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-349885</wp:posOffset>
            </wp:positionV>
            <wp:extent cx="1019175" cy="1114425"/>
            <wp:effectExtent l="19050" t="0" r="9525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2AD" w:rsidRPr="002926C8" w:rsidRDefault="005632AD" w:rsidP="005632AD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632AD" w:rsidRPr="00A557DF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557DF">
        <w:rPr>
          <w:rFonts w:ascii="Times New Roman" w:hAnsi="Times New Roman" w:cs="Times New Roman"/>
          <w:b/>
          <w:spacing w:val="20"/>
          <w:sz w:val="32"/>
          <w:szCs w:val="32"/>
        </w:rPr>
        <w:t>ДЕПАРТАМЕНТ ОБРАЗОВАНИЯ И НАУКИ</w:t>
      </w:r>
    </w:p>
    <w:p w:rsidR="005632AD" w:rsidRPr="00A557DF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7DF">
        <w:rPr>
          <w:rFonts w:ascii="Times New Roman" w:hAnsi="Times New Roman" w:cs="Times New Roman"/>
          <w:b/>
          <w:spacing w:val="20"/>
          <w:sz w:val="32"/>
          <w:szCs w:val="32"/>
        </w:rPr>
        <w:t>БРЯНСКОЙ ОБЛАСТИ</w:t>
      </w:r>
    </w:p>
    <w:p w:rsidR="005632AD" w:rsidRPr="002926C8" w:rsidRDefault="00487883" w:rsidP="005632AD">
      <w:pPr>
        <w:rPr>
          <w:rFonts w:ascii="Times New Roman" w:hAnsi="Times New Roman" w:cs="Times New Roman"/>
          <w:spacing w:val="40"/>
          <w:sz w:val="28"/>
          <w:szCs w:val="28"/>
        </w:rPr>
      </w:pPr>
      <w:r w:rsidRPr="00487883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18pt,8.7pt" to="477pt,8.7pt" strokeweight="4.5pt">
            <v:stroke linestyle="thinThick"/>
          </v:line>
        </w:pict>
      </w:r>
    </w:p>
    <w:p w:rsidR="005632AD" w:rsidRPr="00A557DF" w:rsidRDefault="005632AD" w:rsidP="005632AD">
      <w:pPr>
        <w:ind w:right="85"/>
        <w:jc w:val="center"/>
        <w:rPr>
          <w:rFonts w:ascii="Times New Roman" w:hAnsi="Times New Roman" w:cs="Times New Roman"/>
          <w:sz w:val="32"/>
          <w:szCs w:val="32"/>
        </w:rPr>
      </w:pPr>
      <w:r w:rsidRPr="00A557DF">
        <w:rPr>
          <w:rFonts w:ascii="Times New Roman" w:hAnsi="Times New Roman" w:cs="Times New Roman"/>
          <w:b/>
          <w:spacing w:val="40"/>
          <w:sz w:val="32"/>
          <w:szCs w:val="32"/>
        </w:rPr>
        <w:t>ПРИКАЗ</w:t>
      </w:r>
    </w:p>
    <w:p w:rsidR="005632AD" w:rsidRPr="00D74FEF" w:rsidRDefault="00D74FEF" w:rsidP="00BA157D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  <w:u w:val="single"/>
        </w:rPr>
      </w:pPr>
      <w:r w:rsidRPr="00D74FEF">
        <w:rPr>
          <w:rFonts w:ascii="Times New Roman" w:hAnsi="Times New Roman" w:cs="Times New Roman"/>
          <w:sz w:val="28"/>
          <w:szCs w:val="28"/>
          <w:u w:val="single"/>
        </w:rPr>
        <w:t xml:space="preserve">14 октября 2014 г </w:t>
      </w:r>
      <w:r w:rsidR="002926C8" w:rsidRPr="00D74FE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D74FEF">
        <w:rPr>
          <w:rFonts w:ascii="Times New Roman" w:hAnsi="Times New Roman" w:cs="Times New Roman"/>
          <w:sz w:val="28"/>
          <w:szCs w:val="28"/>
          <w:u w:val="single"/>
        </w:rPr>
        <w:t>1954</w:t>
      </w:r>
    </w:p>
    <w:p w:rsidR="005632AD" w:rsidRPr="002926C8" w:rsidRDefault="005632AD" w:rsidP="00BA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г. Брянск</w:t>
      </w:r>
    </w:p>
    <w:p w:rsidR="002926C8" w:rsidRDefault="009C58E5" w:rsidP="009C5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2926C8" w:rsidRDefault="009C58E5" w:rsidP="009C5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творческих работ школьников</w:t>
      </w:r>
    </w:p>
    <w:p w:rsidR="002926C8" w:rsidRDefault="009C58E5" w:rsidP="009C5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 пропаганде здорового питания</w:t>
      </w:r>
    </w:p>
    <w:p w:rsidR="009C58E5" w:rsidRPr="002926C8" w:rsidRDefault="009C58E5" w:rsidP="009C5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="002926C8">
        <w:rPr>
          <w:rFonts w:ascii="Times New Roman" w:hAnsi="Times New Roman" w:cs="Times New Roman"/>
          <w:sz w:val="28"/>
          <w:szCs w:val="28"/>
        </w:rPr>
        <w:t>.</w:t>
      </w:r>
    </w:p>
    <w:p w:rsidR="00CA3AA2" w:rsidRDefault="00CA3AA2" w:rsidP="00C56F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FBB" w:rsidRPr="002926C8" w:rsidRDefault="005632AD" w:rsidP="009D6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областных массовых мероприятий на 201</w:t>
      </w:r>
      <w:r w:rsidR="00CA3A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год и в целях </w:t>
      </w:r>
      <w:r w:rsidR="00C56FBB" w:rsidRPr="002926C8">
        <w:rPr>
          <w:rFonts w:ascii="Times New Roman" w:hAnsi="Times New Roman" w:cs="Times New Roman"/>
          <w:sz w:val="28"/>
          <w:szCs w:val="28"/>
        </w:rPr>
        <w:t>совершенствования организации работы по формированию у учащихся общеобразовательных учреждений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 среднего профессионального образования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области устойчивой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мотивации к здоровому питанию и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их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2926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5632AD" w:rsidRPr="002926C8" w:rsidRDefault="00C56FBB" w:rsidP="002926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26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образовательному учреждению дополнительного образования детей «Брянский областной эколого-биологический центр» (Калиничев Н.А.) провести областной конкурс </w:t>
      </w:r>
      <w:r w:rsidRPr="002926C8">
        <w:rPr>
          <w:rFonts w:ascii="Times New Roman" w:hAnsi="Times New Roman" w:cs="Times New Roman"/>
          <w:sz w:val="28"/>
          <w:szCs w:val="28"/>
        </w:rPr>
        <w:t>творческих работ школьников по пропаганде здорового питания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Pr="00292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с 20 января по 20 мая 201</w:t>
      </w:r>
      <w:r w:rsidR="00CA3A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C56FBB" w:rsidRDefault="002926C8" w:rsidP="00292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творческих работ школьников по пропаганде здорового питания «Кушай на здоровье»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2B31C6" w:rsidRPr="002926C8" w:rsidRDefault="002B31C6" w:rsidP="00292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3.Провести 15 мая 2014 года областную конференцию по итогам</w:t>
      </w:r>
      <w:r w:rsidRPr="002B3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конкурса </w:t>
      </w:r>
      <w:r w:rsidRPr="002926C8">
        <w:rPr>
          <w:rFonts w:ascii="Times New Roman" w:hAnsi="Times New Roman" w:cs="Times New Roman"/>
          <w:sz w:val="28"/>
          <w:szCs w:val="28"/>
        </w:rPr>
        <w:t>творческих работ школьников по пропаганде здорового питания «Кушай на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2AD" w:rsidRPr="002926C8" w:rsidRDefault="002B31C6" w:rsidP="002926C8">
      <w:pPr>
        <w:shd w:val="clear" w:color="auto" w:fill="FFFFFF"/>
        <w:tabs>
          <w:tab w:val="left" w:pos="851"/>
        </w:tabs>
        <w:spacing w:after="0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26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муниципальных органов управления образованием организовать участие образовательных учреждений в областном конкурсе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творческих работ школьников по пропаганде здорового питания «Кушай на здоровье»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Положением.</w:t>
      </w:r>
    </w:p>
    <w:p w:rsidR="005632AD" w:rsidRPr="002926C8" w:rsidRDefault="002B31C6" w:rsidP="00C56FBB">
      <w:pPr>
        <w:shd w:val="clear" w:color="auto" w:fill="FFFFFF"/>
        <w:tabs>
          <w:tab w:val="left" w:pos="851"/>
        </w:tabs>
        <w:spacing w:after="0" w:line="240" w:lineRule="auto"/>
        <w:ind w:left="14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926C8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возложить на первого заместителя директора департамента образования и науки Брянской области И.И. </w:t>
      </w:r>
      <w:proofErr w:type="spellStart"/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Потворова</w:t>
      </w:r>
      <w:proofErr w:type="spellEnd"/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157D" w:rsidRPr="002926C8" w:rsidRDefault="00BA157D" w:rsidP="00BA157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32AD" w:rsidRPr="002926C8" w:rsidRDefault="00BA157D" w:rsidP="009D6D2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ректор департамента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  <w:t>В.Н. Оборотов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приказу №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D74FEF">
        <w:rPr>
          <w:rFonts w:ascii="Times New Roman" w:hAnsi="Times New Roman" w:cs="Times New Roman"/>
          <w:sz w:val="28"/>
          <w:szCs w:val="28"/>
        </w:rPr>
        <w:t>1954</w:t>
      </w:r>
    </w:p>
    <w:p w:rsidR="005632AD" w:rsidRPr="002926C8" w:rsidRDefault="00D74FEF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2014г</w:t>
      </w:r>
    </w:p>
    <w:p w:rsidR="005632AD" w:rsidRPr="002926C8" w:rsidRDefault="005632AD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>областном конкурсе творческих работ школьников по пропаганде здорового питания «Кушай на здоровье»</w:t>
      </w:r>
    </w:p>
    <w:p w:rsid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D156C" w:rsidRPr="002926C8" w:rsidRDefault="005632AD" w:rsidP="00292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BA157D" w:rsidRPr="002926C8">
        <w:rPr>
          <w:rFonts w:ascii="Times New Roman" w:hAnsi="Times New Roman" w:cs="Times New Roman"/>
          <w:sz w:val="28"/>
          <w:szCs w:val="28"/>
        </w:rPr>
        <w:t>творческих работ школьников по пропаганде здорового питания «Кушай на здоровье»</w:t>
      </w:r>
      <w:r w:rsidRPr="002926C8">
        <w:rPr>
          <w:rFonts w:ascii="Times New Roman" w:hAnsi="Times New Roman" w:cs="Times New Roman"/>
          <w:sz w:val="28"/>
          <w:szCs w:val="28"/>
        </w:rPr>
        <w:t xml:space="preserve"> 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>в целях совершенствования организации работы по формированию у учащихся общеобразовательных учреждений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 среднего профессионального образования области устойчивой мотивации к здоровому питанию и активизации их творческой деятельности в данном направлении. </w:t>
      </w:r>
    </w:p>
    <w:p w:rsidR="005632AD" w:rsidRPr="002926C8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развитие у учащихся представления о здоровье как одной из важнейших жизненных ценностей;</w:t>
      </w:r>
      <w:r w:rsidR="005632AD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формирование представления о роли человека в сохранении и укреплении собственного здоровья;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обобщение имеющихся у учащихся знаний о роли правильного питания для здоровья человека, развитие представления о правильном питании как одной из составляющих здорового образа жизни</w:t>
      </w:r>
      <w:r w:rsidR="005632AD" w:rsidRPr="002926C8">
        <w:rPr>
          <w:rFonts w:ascii="Times New Roman" w:hAnsi="Times New Roman" w:cs="Times New Roman"/>
          <w:sz w:val="28"/>
          <w:szCs w:val="28"/>
        </w:rPr>
        <w:t>;</w:t>
      </w:r>
    </w:p>
    <w:p w:rsidR="00BF50A7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умения оценивать характер своего питания, его </w:t>
      </w:r>
      <w:r w:rsidR="00B8658C" w:rsidRPr="002926C8">
        <w:rPr>
          <w:rFonts w:ascii="Times New Roman" w:hAnsi="Times New Roman" w:cs="Times New Roman"/>
          <w:sz w:val="28"/>
          <w:szCs w:val="28"/>
        </w:rPr>
        <w:t>соответствие пон</w:t>
      </w:r>
      <w:r w:rsidR="000F7879" w:rsidRPr="002926C8">
        <w:rPr>
          <w:rFonts w:ascii="Times New Roman" w:hAnsi="Times New Roman" w:cs="Times New Roman"/>
          <w:sz w:val="28"/>
          <w:szCs w:val="28"/>
        </w:rPr>
        <w:t>ятию «рациональное», «здоровое».</w:t>
      </w:r>
    </w:p>
    <w:p w:rsidR="005632AD" w:rsidRPr="002926C8" w:rsidRDefault="005632AD" w:rsidP="002926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учащиеся </w:t>
      </w:r>
      <w:r w:rsidR="002B31C6">
        <w:t>5</w:t>
      </w:r>
      <w:r w:rsidRPr="002926C8">
        <w:t>-</w:t>
      </w:r>
      <w:r w:rsidR="00B8658C" w:rsidRPr="002926C8">
        <w:t>11</w:t>
      </w:r>
      <w:r w:rsidRPr="002926C8">
        <w:t xml:space="preserve"> классов</w:t>
      </w:r>
      <w:r w:rsidR="00C6572E" w:rsidRPr="002926C8">
        <w:t>,</w:t>
      </w:r>
      <w:r w:rsidR="007D156C" w:rsidRPr="002926C8">
        <w:t xml:space="preserve"> учащиеся образовательных учреждений среднего профессионального образования</w:t>
      </w:r>
      <w:r w:rsidR="002B31C6">
        <w:t>,</w:t>
      </w:r>
      <w:r w:rsidR="00C6572E" w:rsidRPr="002926C8">
        <w:t xml:space="preserve"> </w:t>
      </w:r>
      <w:r w:rsidR="00390582" w:rsidRPr="002926C8">
        <w:t>педагогические работники образовательных учреждений, образовательных учреждений среднего профессионального образования</w:t>
      </w:r>
    </w:p>
    <w:p w:rsidR="005632AD" w:rsidRPr="002926C8" w:rsidRDefault="005632AD" w:rsidP="002926C8">
      <w:pPr>
        <w:pStyle w:val="a7"/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4.1. Конкурс проводится с января по май 201</w:t>
      </w:r>
      <w:r w:rsidR="00CA3AA2">
        <w:rPr>
          <w:rFonts w:ascii="Times New Roman" w:hAnsi="Times New Roman" w:cs="Times New Roman"/>
          <w:sz w:val="28"/>
          <w:szCs w:val="28"/>
        </w:rPr>
        <w:t>5</w:t>
      </w:r>
      <w:r w:rsidRPr="002926C8">
        <w:rPr>
          <w:rFonts w:ascii="Times New Roman" w:hAnsi="Times New Roman" w:cs="Times New Roman"/>
          <w:sz w:val="28"/>
          <w:szCs w:val="28"/>
        </w:rPr>
        <w:t xml:space="preserve">  г., рассчитан 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муниципальный – март 201</w:t>
      </w:r>
      <w:r w:rsidR="00CA3AA2">
        <w:rPr>
          <w:rFonts w:ascii="Times New Roman" w:hAnsi="Times New Roman" w:cs="Times New Roman"/>
          <w:sz w:val="28"/>
          <w:szCs w:val="28"/>
        </w:rPr>
        <w:t>5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 201</w:t>
      </w:r>
      <w:r w:rsidR="00CA3AA2">
        <w:rPr>
          <w:rFonts w:ascii="Times New Roman" w:hAnsi="Times New Roman" w:cs="Times New Roman"/>
          <w:sz w:val="28"/>
          <w:szCs w:val="28"/>
        </w:rPr>
        <w:t>5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1B93" w:rsidRPr="002926C8" w:rsidRDefault="00BC1B93" w:rsidP="002926C8">
      <w:pPr>
        <w:pStyle w:val="a7"/>
        <w:ind w:firstLine="708"/>
      </w:pPr>
    </w:p>
    <w:p w:rsidR="005632AD" w:rsidRPr="002926C8" w:rsidRDefault="005632AD" w:rsidP="002926C8">
      <w:pPr>
        <w:pStyle w:val="a7"/>
        <w:ind w:firstLine="708"/>
      </w:pPr>
      <w:r w:rsidRPr="002926C8">
        <w:t xml:space="preserve">4.2. Конкурсные работы принимаются до </w:t>
      </w:r>
      <w:r w:rsidR="002B31C6">
        <w:t>15</w:t>
      </w:r>
      <w:r w:rsidRPr="002926C8">
        <w:t xml:space="preserve"> апреля 201</w:t>
      </w:r>
      <w:r w:rsidR="00CA3AA2">
        <w:t>5</w:t>
      </w:r>
      <w:r w:rsidRPr="002926C8">
        <w:t xml:space="preserve"> года по возрастным группам:</w:t>
      </w:r>
    </w:p>
    <w:p w:rsidR="002E0541" w:rsidRPr="002926C8" w:rsidRDefault="00A557DF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E0541">
        <w:rPr>
          <w:rFonts w:ascii="Times New Roman" w:hAnsi="Times New Roman" w:cs="Times New Roman"/>
          <w:sz w:val="28"/>
          <w:szCs w:val="28"/>
        </w:rPr>
        <w:t>учащиеся 5-8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57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учащиеся 9-11 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</w:t>
      </w:r>
      <w:r w:rsidR="00A557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926C8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26C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(СПО);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57DF">
        <w:rPr>
          <w:rFonts w:ascii="Times New Roman" w:hAnsi="Times New Roman" w:cs="Times New Roman"/>
          <w:sz w:val="28"/>
          <w:szCs w:val="28"/>
        </w:rPr>
        <w:t> </w:t>
      </w:r>
      <w:r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5632AD" w:rsidRPr="002B31C6" w:rsidRDefault="00A557DF" w:rsidP="00A55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4.3. Конкурс проводится по номинациям:</w:t>
      </w:r>
      <w:r w:rsidR="002B31C6" w:rsidRPr="002B31C6">
        <w:t xml:space="preserve"> </w:t>
      </w:r>
      <w:r w:rsidR="002B31C6" w:rsidRPr="002B31C6">
        <w:rPr>
          <w:rFonts w:ascii="Times New Roman" w:hAnsi="Times New Roman" w:cs="Times New Roman"/>
          <w:i/>
          <w:sz w:val="28"/>
          <w:szCs w:val="28"/>
          <w:u w:val="single"/>
        </w:rPr>
        <w:t>для учащихся 5-11 классов, учащихся образовательных учреждений среднего профессионального образования</w:t>
      </w:r>
    </w:p>
    <w:p w:rsidR="00A557DF" w:rsidRPr="007527B8" w:rsidRDefault="002B31C6" w:rsidP="007527B8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557DF" w:rsidRPr="007527B8">
        <w:rPr>
          <w:rFonts w:ascii="Times New Roman" w:hAnsi="Times New Roman" w:cs="Times New Roman"/>
          <w:b/>
          <w:sz w:val="28"/>
          <w:szCs w:val="28"/>
        </w:rPr>
        <w:t xml:space="preserve">«Питаться здорово – здорово» </w:t>
      </w:r>
      <w:r w:rsidR="007527B8">
        <w:rPr>
          <w:rFonts w:ascii="Times New Roman" w:hAnsi="Times New Roman" w:cs="Times New Roman"/>
          <w:sz w:val="28"/>
          <w:szCs w:val="28"/>
        </w:rPr>
        <w:t xml:space="preserve">– </w:t>
      </w:r>
      <w:r w:rsidR="00A557DF" w:rsidRPr="007527B8">
        <w:rPr>
          <w:rFonts w:ascii="Times New Roman" w:hAnsi="Times New Roman" w:cs="Times New Roman"/>
          <w:sz w:val="28"/>
          <w:szCs w:val="28"/>
        </w:rPr>
        <w:t>конкурс рисунков</w:t>
      </w:r>
      <w:r w:rsidR="007527B8">
        <w:rPr>
          <w:rFonts w:ascii="Times New Roman" w:hAnsi="Times New Roman" w:cs="Times New Roman"/>
          <w:sz w:val="28"/>
          <w:szCs w:val="28"/>
        </w:rPr>
        <w:t xml:space="preserve"> </w:t>
      </w:r>
      <w:r w:rsidR="00D03060">
        <w:rPr>
          <w:rFonts w:ascii="Times New Roman" w:hAnsi="Times New Roman" w:cs="Times New Roman"/>
          <w:sz w:val="28"/>
          <w:szCs w:val="28"/>
        </w:rPr>
        <w:t>о культуре питания, как составляющей культуры здоровья</w:t>
      </w:r>
    </w:p>
    <w:p w:rsidR="00A557DF" w:rsidRDefault="00A557DF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рисунок оформлен в паспарту, формат рисунка А3;</w:t>
      </w:r>
    </w:p>
    <w:p w:rsidR="007527B8" w:rsidRPr="002926C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926C8">
        <w:rPr>
          <w:rFonts w:ascii="Times New Roman" w:hAnsi="Times New Roman" w:cs="Times New Roman"/>
          <w:bCs/>
          <w:sz w:val="28"/>
          <w:szCs w:val="28"/>
        </w:rPr>
        <w:t>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7527B8" w:rsidRDefault="007527B8" w:rsidP="007527B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926C8">
        <w:rPr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7527B8" w:rsidRDefault="007527B8" w:rsidP="007527B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оценивается отражение </w:t>
      </w:r>
      <w:r w:rsidR="00D03060">
        <w:rPr>
          <w:sz w:val="28"/>
          <w:szCs w:val="28"/>
        </w:rPr>
        <w:t>тематики, композиционное решение, уровень исполнения, художественная выразительность, оригинальность идей.</w:t>
      </w:r>
    </w:p>
    <w:p w:rsidR="00D03060" w:rsidRPr="007527B8" w:rsidRDefault="00D03060" w:rsidP="007527B8">
      <w:pPr>
        <w:pStyle w:val="a9"/>
        <w:spacing w:before="0" w:beforeAutospacing="0" w:after="0" w:afterAutospacing="0"/>
        <w:jc w:val="both"/>
      </w:pPr>
    </w:p>
    <w:p w:rsidR="007527B8" w:rsidRPr="007527B8" w:rsidRDefault="007527B8" w:rsidP="007527B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B8">
        <w:rPr>
          <w:rFonts w:ascii="Times New Roman" w:hAnsi="Times New Roman" w:cs="Times New Roman"/>
          <w:b/>
          <w:sz w:val="28"/>
          <w:szCs w:val="28"/>
        </w:rPr>
        <w:t>«Где и как мы едим»</w:t>
      </w:r>
      <w:r w:rsidR="00D03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7B8">
        <w:rPr>
          <w:sz w:val="28"/>
          <w:szCs w:val="28"/>
        </w:rPr>
        <w:t xml:space="preserve">– </w:t>
      </w:r>
      <w:r w:rsidRPr="007527B8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spellStart"/>
      <w:proofErr w:type="gramStart"/>
      <w:r w:rsidRPr="007527B8">
        <w:rPr>
          <w:rFonts w:ascii="Times New Roman" w:eastAsia="Times New Roman" w:hAnsi="Times New Roman" w:cs="Times New Roman"/>
          <w:sz w:val="28"/>
          <w:szCs w:val="28"/>
        </w:rPr>
        <w:t>плакат-рекламы</w:t>
      </w:r>
      <w:proofErr w:type="spellEnd"/>
      <w:proofErr w:type="gramEnd"/>
      <w:r w:rsidRPr="0075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060">
        <w:rPr>
          <w:rFonts w:ascii="Times New Roman" w:eastAsia="Times New Roman" w:hAnsi="Times New Roman" w:cs="Times New Roman"/>
          <w:sz w:val="28"/>
          <w:szCs w:val="28"/>
        </w:rPr>
        <w:t xml:space="preserve"> о гигиене питания</w:t>
      </w:r>
    </w:p>
    <w:p w:rsidR="007527B8" w:rsidRPr="002926C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926C8">
        <w:rPr>
          <w:rFonts w:ascii="Times New Roman" w:hAnsi="Times New Roman" w:cs="Times New Roman"/>
          <w:bCs/>
          <w:sz w:val="28"/>
          <w:szCs w:val="28"/>
        </w:rPr>
        <w:t>плакат оформлен в паспарту, размер плаката формат А</w:t>
      </w:r>
      <w:proofErr w:type="gramStart"/>
      <w:r w:rsidRPr="002926C8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2926C8">
        <w:rPr>
          <w:rFonts w:ascii="Times New Roman" w:hAnsi="Times New Roman" w:cs="Times New Roman"/>
          <w:bCs/>
          <w:sz w:val="28"/>
          <w:szCs w:val="28"/>
        </w:rPr>
        <w:t>;</w:t>
      </w:r>
    </w:p>
    <w:p w:rsidR="007527B8" w:rsidRPr="002926C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926C8">
        <w:rPr>
          <w:rFonts w:ascii="Times New Roman" w:hAnsi="Times New Roman" w:cs="Times New Roman"/>
          <w:bCs/>
          <w:sz w:val="28"/>
          <w:szCs w:val="28"/>
        </w:rPr>
        <w:t>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7527B8" w:rsidRDefault="007527B8" w:rsidP="007527B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926C8">
        <w:rPr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7527B8" w:rsidRDefault="00F9371C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</w:p>
    <w:p w:rsidR="00F9371C" w:rsidRDefault="00F9371C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B8" w:rsidRPr="00D03060" w:rsidRDefault="00D03060" w:rsidP="00F9371C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060">
        <w:rPr>
          <w:rFonts w:ascii="Times New Roman" w:hAnsi="Times New Roman" w:cs="Times New Roman"/>
          <w:b/>
          <w:sz w:val="28"/>
          <w:szCs w:val="28"/>
        </w:rPr>
        <w:t>«Продукты разные нужны, продукты разные важны»</w:t>
      </w:r>
      <w:r>
        <w:rPr>
          <w:rFonts w:ascii="Times New Roman" w:hAnsi="Times New Roman" w:cs="Times New Roman"/>
          <w:sz w:val="28"/>
          <w:szCs w:val="28"/>
        </w:rPr>
        <w:t xml:space="preserve"> - конкурс декоративно-прикладных работ (</w:t>
      </w:r>
      <w:r w:rsidR="00F9371C">
        <w:rPr>
          <w:rFonts w:ascii="Times New Roman" w:hAnsi="Times New Roman" w:cs="Times New Roman"/>
          <w:sz w:val="28"/>
          <w:szCs w:val="28"/>
        </w:rPr>
        <w:t>поделка, аппликация, коллаж).</w:t>
      </w:r>
    </w:p>
    <w:p w:rsidR="00F9371C" w:rsidRDefault="00F9371C" w:rsidP="00F9371C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представляются отдельные работы в натуральном виде </w:t>
      </w:r>
      <w:r w:rsidRPr="0019120F">
        <w:rPr>
          <w:sz w:val="28"/>
          <w:szCs w:val="28"/>
        </w:rPr>
        <w:t>(плоские изделия нельзя сворачивать и перегибать, если это может повредить их внешнему виду; хрупкие надлежит надежно упаковать)</w:t>
      </w:r>
      <w:r>
        <w:rPr>
          <w:sz w:val="28"/>
          <w:szCs w:val="28"/>
        </w:rPr>
        <w:t>;</w:t>
      </w:r>
    </w:p>
    <w:p w:rsidR="00F9371C" w:rsidRPr="002926C8" w:rsidRDefault="00F9371C" w:rsidP="00F9371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926C8">
        <w:rPr>
          <w:rFonts w:ascii="Times New Roman" w:hAnsi="Times New Roman" w:cs="Times New Roman"/>
          <w:bCs/>
          <w:sz w:val="28"/>
          <w:szCs w:val="28"/>
        </w:rPr>
        <w:t>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F9371C" w:rsidRDefault="00F9371C" w:rsidP="00F9371C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926C8">
        <w:rPr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F9371C" w:rsidRDefault="00F9371C" w:rsidP="00F9371C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 оценивается отражение темы конкурса, композиционное решение, уровень исполнения, художественная выразительность, оригинальность использования материалов.</w:t>
      </w:r>
    </w:p>
    <w:p w:rsidR="00F9371C" w:rsidRDefault="00F9371C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1C" w:rsidRPr="0012757E" w:rsidRDefault="0012757E" w:rsidP="0012757E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57E">
        <w:rPr>
          <w:rFonts w:ascii="Times New Roman" w:hAnsi="Times New Roman" w:cs="Times New Roman"/>
          <w:b/>
          <w:sz w:val="28"/>
          <w:szCs w:val="28"/>
        </w:rPr>
        <w:t>«Компьютерные технологии»</w:t>
      </w:r>
      <w:r w:rsidRPr="0012757E">
        <w:rPr>
          <w:rFonts w:ascii="Times New Roman" w:hAnsi="Times New Roman" w:cs="Times New Roman"/>
          <w:sz w:val="28"/>
          <w:szCs w:val="28"/>
        </w:rPr>
        <w:t xml:space="preserve"> - конкурс </w:t>
      </w:r>
      <w:proofErr w:type="spellStart"/>
      <w:r w:rsidRPr="0012757E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Pr="0012757E">
        <w:rPr>
          <w:rFonts w:ascii="Times New Roman" w:hAnsi="Times New Roman" w:cs="Times New Roman"/>
          <w:sz w:val="28"/>
          <w:szCs w:val="28"/>
        </w:rPr>
        <w:t xml:space="preserve"> (более 7 слайдов), компьютерная графика, мультфильм</w:t>
      </w:r>
    </w:p>
    <w:p w:rsidR="00F9371C" w:rsidRDefault="0012757E" w:rsidP="001275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каждая работа предоставляется отдельным файлом, название которого – фамилия, имя участника;</w:t>
      </w:r>
    </w:p>
    <w:p w:rsidR="0012757E" w:rsidRDefault="0012757E" w:rsidP="001275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757E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</w:t>
      </w:r>
    </w:p>
    <w:p w:rsidR="0012757E" w:rsidRDefault="0012757E" w:rsidP="001275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оценивается отражение тематики, оригинальность разработки, уровень владения компьютерными технологиями.</w:t>
      </w:r>
    </w:p>
    <w:p w:rsidR="0012757E" w:rsidRDefault="0012757E" w:rsidP="0012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1C" w:rsidRPr="0012757E" w:rsidRDefault="0012757E" w:rsidP="0012757E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«Исследовательские работы» - </w:t>
      </w:r>
      <w:r>
        <w:rPr>
          <w:rFonts w:ascii="Times New Roman" w:hAnsi="Times New Roman" w:cs="Times New Roman"/>
          <w:sz w:val="28"/>
          <w:szCs w:val="28"/>
        </w:rPr>
        <w:t>конкурс исследовательских работ, выполненные детьми в данной области.</w:t>
      </w:r>
    </w:p>
    <w:p w:rsidR="0012757E" w:rsidRDefault="0012757E" w:rsidP="0012757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и</w:t>
      </w:r>
      <w:r w:rsidRPr="002926C8">
        <w:rPr>
          <w:sz w:val="28"/>
          <w:szCs w:val="28"/>
        </w:rPr>
        <w:t>сследовательские работы могут быть теоретическими, экспериментальными</w:t>
      </w:r>
      <w:r w:rsidR="00E95871">
        <w:rPr>
          <w:sz w:val="28"/>
          <w:szCs w:val="28"/>
        </w:rPr>
        <w:t xml:space="preserve"> и многоплановыми, комплексными;</w:t>
      </w:r>
    </w:p>
    <w:p w:rsidR="00896644" w:rsidRPr="002926C8" w:rsidRDefault="00896644" w:rsidP="0089664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конкурсная работа представляется на бумажном носителе и электронном виде (на </w:t>
      </w:r>
      <w:r>
        <w:rPr>
          <w:sz w:val="28"/>
          <w:szCs w:val="28"/>
          <w:lang w:val="en-US"/>
        </w:rPr>
        <w:t>CD</w:t>
      </w:r>
      <w:r w:rsidRPr="00896644">
        <w:rPr>
          <w:sz w:val="28"/>
          <w:szCs w:val="28"/>
        </w:rPr>
        <w:t>-</w:t>
      </w:r>
      <w:r>
        <w:rPr>
          <w:sz w:val="28"/>
          <w:szCs w:val="28"/>
        </w:rPr>
        <w:t>диске);</w:t>
      </w:r>
    </w:p>
    <w:p w:rsidR="0012757E" w:rsidRPr="002926C8" w:rsidRDefault="0012757E" w:rsidP="0012757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Pr="002926C8">
        <w:rPr>
          <w:sz w:val="28"/>
          <w:szCs w:val="28"/>
        </w:rPr>
        <w:t>онкурсная работа должна иметь:</w:t>
      </w:r>
    </w:p>
    <w:p w:rsidR="0012757E" w:rsidRPr="002926C8" w:rsidRDefault="0012757E" w:rsidP="0012757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926C8">
        <w:rPr>
          <w:sz w:val="28"/>
          <w:szCs w:val="28"/>
        </w:rPr>
        <w:t>итульный лист (название работы; авторы; Ф.И.О. руководителя; наименование образовательного учреждения; год выполнения работы);</w:t>
      </w:r>
    </w:p>
    <w:p w:rsidR="0012757E" w:rsidRPr="002926C8" w:rsidRDefault="0012757E" w:rsidP="0012757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926C8">
        <w:rPr>
          <w:sz w:val="28"/>
          <w:szCs w:val="28"/>
        </w:rPr>
        <w:t>одержание работы (введение, краткий литературный обзор по теме исследования, методика и объект исследования, результаты, выводы, литература).</w:t>
      </w:r>
    </w:p>
    <w:p w:rsidR="0012757E" w:rsidRDefault="0012757E" w:rsidP="0012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оценивается </w:t>
      </w:r>
      <w:r w:rsidRPr="0012757E">
        <w:rPr>
          <w:rFonts w:ascii="Times New Roman" w:hAnsi="Times New Roman" w:cs="Times New Roman"/>
          <w:sz w:val="28"/>
          <w:szCs w:val="28"/>
        </w:rPr>
        <w:t>соответствие цели и задачам, поставленным в конкурсе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57E">
        <w:rPr>
          <w:rFonts w:ascii="Times New Roman" w:hAnsi="Times New Roman" w:cs="Times New Roman"/>
          <w:sz w:val="28"/>
          <w:szCs w:val="28"/>
        </w:rPr>
        <w:t>исследовательский характер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57E">
        <w:rPr>
          <w:rFonts w:ascii="Times New Roman" w:hAnsi="Times New Roman" w:cs="Times New Roman"/>
          <w:sz w:val="28"/>
          <w:szCs w:val="28"/>
        </w:rPr>
        <w:t xml:space="preserve">новизна исследования, </w:t>
      </w:r>
      <w:proofErr w:type="spellStart"/>
      <w:r w:rsidRPr="0012757E"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57E">
        <w:rPr>
          <w:rFonts w:ascii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и/или теоретическая значимость, </w:t>
      </w:r>
      <w:r w:rsidRPr="0012757E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мотность и логичность изложения, </w:t>
      </w:r>
      <w:r w:rsidRPr="0012757E">
        <w:rPr>
          <w:rFonts w:ascii="Times New Roman" w:hAnsi="Times New Roman" w:cs="Times New Roman"/>
          <w:sz w:val="28"/>
          <w:szCs w:val="28"/>
        </w:rPr>
        <w:t>соответствие возрастным особенностям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57E" w:rsidRDefault="0012757E" w:rsidP="0012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7E" w:rsidRPr="0012757E" w:rsidRDefault="0012757E" w:rsidP="00E958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57E">
        <w:rPr>
          <w:rFonts w:ascii="Times New Roman" w:hAnsi="Times New Roman" w:cs="Times New Roman"/>
          <w:i/>
          <w:sz w:val="28"/>
          <w:szCs w:val="28"/>
          <w:u w:val="single"/>
        </w:rPr>
        <w:t>Для педагогических работников</w:t>
      </w:r>
    </w:p>
    <w:p w:rsidR="00B8658C" w:rsidRPr="0012757E" w:rsidRDefault="0012757E" w:rsidP="00E95871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57E">
        <w:rPr>
          <w:rFonts w:ascii="Times New Roman" w:hAnsi="Times New Roman" w:cs="Times New Roman"/>
          <w:b/>
          <w:sz w:val="28"/>
          <w:szCs w:val="28"/>
        </w:rPr>
        <w:t xml:space="preserve">«Творческий проект» - </w:t>
      </w:r>
      <w:r w:rsidRPr="0012757E">
        <w:rPr>
          <w:rFonts w:ascii="Times New Roman" w:hAnsi="Times New Roman" w:cs="Times New Roman"/>
          <w:sz w:val="28"/>
          <w:szCs w:val="28"/>
        </w:rPr>
        <w:t>конкурс методических 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8C" w:rsidRPr="0012757E">
        <w:rPr>
          <w:rFonts w:ascii="Times New Roman" w:hAnsi="Times New Roman" w:cs="Times New Roman"/>
          <w:sz w:val="28"/>
          <w:szCs w:val="28"/>
        </w:rPr>
        <w:t>игр, внеклассн</w:t>
      </w:r>
      <w:r w:rsidR="00E95871">
        <w:rPr>
          <w:rFonts w:ascii="Times New Roman" w:hAnsi="Times New Roman" w:cs="Times New Roman"/>
          <w:sz w:val="28"/>
          <w:szCs w:val="28"/>
        </w:rPr>
        <w:t xml:space="preserve">ых мероприятий </w:t>
      </w:r>
      <w:r w:rsidR="00B8658C" w:rsidRPr="0012757E">
        <w:rPr>
          <w:rFonts w:ascii="Times New Roman" w:hAnsi="Times New Roman" w:cs="Times New Roman"/>
          <w:sz w:val="28"/>
          <w:szCs w:val="28"/>
        </w:rPr>
        <w:t xml:space="preserve"> (классный </w:t>
      </w:r>
      <w:r w:rsidR="00C6572E" w:rsidRPr="0012757E">
        <w:rPr>
          <w:rFonts w:ascii="Times New Roman" w:hAnsi="Times New Roman" w:cs="Times New Roman"/>
          <w:sz w:val="28"/>
          <w:szCs w:val="28"/>
        </w:rPr>
        <w:t>час, праздник, беседа</w:t>
      </w:r>
      <w:r w:rsidR="00E95871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5632AD" w:rsidRDefault="00C6572E" w:rsidP="00E9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</w:t>
      </w:r>
      <w:r w:rsidR="002926C8">
        <w:rPr>
          <w:rFonts w:ascii="Times New Roman" w:hAnsi="Times New Roman" w:cs="Times New Roman"/>
          <w:sz w:val="28"/>
          <w:szCs w:val="28"/>
        </w:rPr>
        <w:t> </w:t>
      </w:r>
      <w:r w:rsidR="00E95871">
        <w:rPr>
          <w:rFonts w:ascii="Times New Roman" w:hAnsi="Times New Roman" w:cs="Times New Roman"/>
          <w:sz w:val="28"/>
          <w:szCs w:val="28"/>
        </w:rPr>
        <w:t>содержание методических разработок не имеет особо регламентированной структуры и может излагаться в произвольной форме;</w:t>
      </w:r>
    </w:p>
    <w:p w:rsidR="00896644" w:rsidRPr="002926C8" w:rsidRDefault="00896644" w:rsidP="0089664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конкурсная работа представляется на бумажном носителе и электронном виде (на </w:t>
      </w:r>
      <w:r>
        <w:rPr>
          <w:sz w:val="28"/>
          <w:szCs w:val="28"/>
          <w:lang w:val="en-US"/>
        </w:rPr>
        <w:t>CD</w:t>
      </w:r>
      <w:r w:rsidRPr="00896644">
        <w:rPr>
          <w:sz w:val="28"/>
          <w:szCs w:val="28"/>
        </w:rPr>
        <w:t>-</w:t>
      </w:r>
      <w:r>
        <w:rPr>
          <w:sz w:val="28"/>
          <w:szCs w:val="28"/>
        </w:rPr>
        <w:t>диске);</w:t>
      </w:r>
    </w:p>
    <w:p w:rsidR="00E95871" w:rsidRDefault="00E95871" w:rsidP="00E9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оценивается актуальность темы, педагогическая целесообразность материала, новизна и оригинальность, полнота и информативность материла, качество оформления и наглядность, возможность широкого и практического использования.</w:t>
      </w:r>
    </w:p>
    <w:p w:rsidR="005632AD" w:rsidRPr="002926C8" w:rsidRDefault="00E95871" w:rsidP="00292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632AD" w:rsidRPr="00292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sz w:val="28"/>
          <w:szCs w:val="28"/>
        </w:rPr>
        <w:t>К участию в Конкурсе допускаются как индивидуальные участники, так и творческие коллективы (до 5 человек).</w:t>
      </w:r>
    </w:p>
    <w:p w:rsidR="002926C8" w:rsidRDefault="002926C8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оргкомитет, утвержденный приказом департамента образования и науки Брянской области (Приложение 1</w:t>
      </w:r>
      <w:r w:rsidR="00E95871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2926C8" w:rsidRDefault="002926C8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 и условия проведения Конкурса.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</w:t>
      </w:r>
      <w:r w:rsidR="00896644">
        <w:rPr>
          <w:rFonts w:ascii="Times New Roman" w:hAnsi="Times New Roman" w:cs="Times New Roman"/>
          <w:sz w:val="28"/>
          <w:szCs w:val="28"/>
        </w:rPr>
        <w:t> </w:t>
      </w:r>
      <w:r w:rsidRPr="002926C8">
        <w:rPr>
          <w:rFonts w:ascii="Times New Roman" w:hAnsi="Times New Roman" w:cs="Times New Roman"/>
          <w:sz w:val="28"/>
          <w:szCs w:val="28"/>
        </w:rPr>
        <w:t xml:space="preserve">На </w:t>
      </w:r>
      <w:r w:rsidR="00896644">
        <w:rPr>
          <w:rFonts w:ascii="Times New Roman" w:hAnsi="Times New Roman" w:cs="Times New Roman"/>
          <w:sz w:val="28"/>
          <w:szCs w:val="28"/>
        </w:rPr>
        <w:t>К</w:t>
      </w:r>
      <w:r w:rsidRPr="002926C8">
        <w:rPr>
          <w:rFonts w:ascii="Times New Roman" w:hAnsi="Times New Roman" w:cs="Times New Roman"/>
          <w:sz w:val="28"/>
          <w:szCs w:val="28"/>
        </w:rPr>
        <w:t>онкурс не принимаются: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ab/>
      </w:r>
      <w:r w:rsidRPr="002926C8">
        <w:rPr>
          <w:rFonts w:ascii="Times New Roman" w:hAnsi="Times New Roman" w:cs="Times New Roman"/>
          <w:sz w:val="28"/>
          <w:szCs w:val="28"/>
        </w:rPr>
        <w:tab/>
        <w:t>- работы, не соответствующие тематике Конкурса;</w:t>
      </w:r>
    </w:p>
    <w:p w:rsidR="005632AD" w:rsidRPr="002926C8" w:rsidRDefault="005632AD" w:rsidP="008966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ab/>
      </w:r>
      <w:r w:rsidRPr="002926C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96644">
        <w:rPr>
          <w:rFonts w:ascii="Times New Roman" w:hAnsi="Times New Roman" w:cs="Times New Roman"/>
          <w:sz w:val="28"/>
          <w:szCs w:val="28"/>
        </w:rPr>
        <w:t>работы, по которым выявлены признаки плагиата.</w:t>
      </w:r>
    </w:p>
    <w:p w:rsidR="005632AD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896644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>.</w:t>
      </w:r>
      <w:r w:rsidR="00896644">
        <w:rPr>
          <w:rFonts w:ascii="Times New Roman" w:hAnsi="Times New Roman" w:cs="Times New Roman"/>
          <w:sz w:val="28"/>
          <w:szCs w:val="28"/>
        </w:rPr>
        <w:t> </w:t>
      </w:r>
      <w:r w:rsidRPr="002926C8">
        <w:rPr>
          <w:rFonts w:ascii="Times New Roman" w:hAnsi="Times New Roman" w:cs="Times New Roman"/>
          <w:sz w:val="28"/>
          <w:szCs w:val="28"/>
        </w:rPr>
        <w:t>Конкурсные материалы, вместе с анкетой-заявкой участника Конкурса (Приложение </w:t>
      </w:r>
      <w:r w:rsidR="00896644">
        <w:rPr>
          <w:rFonts w:ascii="Times New Roman" w:hAnsi="Times New Roman" w:cs="Times New Roman"/>
          <w:sz w:val="28"/>
          <w:szCs w:val="28"/>
        </w:rPr>
        <w:t>2 к Положению</w:t>
      </w:r>
      <w:r w:rsidRPr="002926C8">
        <w:rPr>
          <w:rFonts w:ascii="Times New Roman" w:hAnsi="Times New Roman" w:cs="Times New Roman"/>
          <w:sz w:val="28"/>
          <w:szCs w:val="28"/>
        </w:rPr>
        <w:t xml:space="preserve">) направляются по адресу: 241050, г. Брянск, ул. 7-я Линия, д.13. ГАОУ ДОД «Брянский областной эколого-биологический центр». </w:t>
      </w:r>
    </w:p>
    <w:p w:rsidR="00896644" w:rsidRPr="002926C8" w:rsidRDefault="00896644" w:rsidP="0089664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2926C8">
        <w:rPr>
          <w:rFonts w:ascii="Times New Roman" w:hAnsi="Times New Roman" w:cs="Times New Roman"/>
          <w:bCs/>
          <w:sz w:val="28"/>
          <w:szCs w:val="28"/>
        </w:rPr>
        <w:t xml:space="preserve">Работы, направленные на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здорового питания. 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6.4. Конкурсные работы, занявшие призовые и поощрительные места участникам не возвращаются.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lastRenderedPageBreak/>
        <w:t>6.5. 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2926C8" w:rsidRDefault="002926C8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школьников по пропаганде здорового питания «Кушай на здоровье»</w:t>
      </w: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79"/>
        <w:gridCol w:w="5376"/>
      </w:tblGrid>
      <w:tr w:rsidR="005632AD" w:rsidRPr="002926C8" w:rsidTr="005D5794">
        <w:trPr>
          <w:trHeight w:val="126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оргкомитета, директор ГАОУ ДОД «Брянский областной эколого-биологический центр»;</w:t>
            </w:r>
          </w:p>
        </w:tc>
      </w:tr>
      <w:tr w:rsidR="005632AD" w:rsidRPr="002926C8" w:rsidTr="005D5794">
        <w:trPr>
          <w:trHeight w:val="169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оргкомитета, заместитель директора ГАОУ ДОД «Брянский областной эколого-биологический центр»;</w:t>
            </w:r>
          </w:p>
        </w:tc>
      </w:tr>
      <w:tr w:rsidR="005632AD" w:rsidRPr="002926C8" w:rsidTr="005D5794">
        <w:trPr>
          <w:trHeight w:val="4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2AD" w:rsidRPr="002926C8" w:rsidTr="005D5794">
        <w:trPr>
          <w:trHeight w:val="8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5D5794">
        <w:trPr>
          <w:trHeight w:val="84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Клиндух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5D5794">
        <w:trPr>
          <w:trHeight w:val="128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A3AA2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CA3AA2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5632AD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школьников по пропаганде здорового питания «Кушай на здоровье»</w:t>
      </w:r>
    </w:p>
    <w:p w:rsidR="00345663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1. </w:t>
      </w:r>
      <w:r w:rsidRPr="002926C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2926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663" w:rsidRPr="002926C8" w:rsidRDefault="00896644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5222">
        <w:rPr>
          <w:rFonts w:ascii="Times New Roman" w:hAnsi="Times New Roman" w:cs="Times New Roman"/>
          <w:sz w:val="28"/>
          <w:szCs w:val="28"/>
        </w:rPr>
        <w:t>учащиеся 5-8 классов;</w:t>
      </w:r>
    </w:p>
    <w:p w:rsidR="00105222" w:rsidRPr="002926C8" w:rsidRDefault="00105222" w:rsidP="0010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6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учащиеся 9-1</w:t>
      </w:r>
      <w:r w:rsidR="00EB3C3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</w:t>
      </w:r>
      <w:r w:rsidR="00896644">
        <w:rPr>
          <w:rFonts w:ascii="Times New Roman" w:hAnsi="Times New Roman" w:cs="Times New Roman"/>
          <w:sz w:val="28"/>
          <w:szCs w:val="28"/>
        </w:rPr>
        <w:t> </w:t>
      </w:r>
      <w:r w:rsidR="0010522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926C8">
        <w:rPr>
          <w:rFonts w:ascii="Times New Roman" w:hAnsi="Times New Roman" w:cs="Times New Roman"/>
          <w:sz w:val="28"/>
          <w:szCs w:val="28"/>
        </w:rPr>
        <w:t>образовательны</w:t>
      </w:r>
      <w:r w:rsidR="00105222">
        <w:rPr>
          <w:rFonts w:ascii="Times New Roman" w:hAnsi="Times New Roman" w:cs="Times New Roman"/>
          <w:sz w:val="28"/>
          <w:szCs w:val="28"/>
        </w:rPr>
        <w:t>х</w:t>
      </w:r>
      <w:r w:rsidRPr="002926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5222">
        <w:rPr>
          <w:rFonts w:ascii="Times New Roman" w:hAnsi="Times New Roman" w:cs="Times New Roman"/>
          <w:sz w:val="28"/>
          <w:szCs w:val="28"/>
        </w:rPr>
        <w:t>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(СПО);</w:t>
      </w:r>
    </w:p>
    <w:p w:rsidR="00345663" w:rsidRPr="002926C8" w:rsidRDefault="0010522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644">
        <w:rPr>
          <w:rFonts w:ascii="Times New Roman" w:hAnsi="Times New Roman" w:cs="Times New Roman"/>
          <w:sz w:val="28"/>
          <w:szCs w:val="28"/>
        </w:rPr>
        <w:t> </w:t>
      </w:r>
      <w:r w:rsidR="00345663"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9926D0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</w:t>
      </w:r>
      <w:proofErr w:type="gramStart"/>
      <w:r w:rsidRPr="002926C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2926C8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изобразительное искусство: рисунок;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плакат-реклама;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декоративно-прикладное творчество: аппликация, поделка, коллаж;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6C8">
        <w:rPr>
          <w:rFonts w:ascii="Times New Roman" w:hAnsi="Times New Roman" w:cs="Times New Roman"/>
          <w:sz w:val="28"/>
          <w:szCs w:val="28"/>
        </w:rPr>
        <w:t>- творческий проект: разработка игры, конкурса, внеклассного мероприятия (классный час, праздник, беседа);</w:t>
      </w:r>
      <w:proofErr w:type="gramEnd"/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компьютерные технологии: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(не более 7 слайдов), компьютерная графика, мультфильм;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исследовательские работы. 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(образовательное учреждение, класс, группа) 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8. Название образовательного учреждения, при котором выполнена работа, адрес, телефон,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</w:t>
      </w:r>
      <w:proofErr w:type="gramStart"/>
      <w:r w:rsidRPr="002E05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0541">
        <w:rPr>
          <w:rFonts w:ascii="Times New Roman" w:hAnsi="Times New Roman" w:cs="Times New Roman"/>
          <w:sz w:val="24"/>
          <w:szCs w:val="24"/>
        </w:rPr>
        <w:t xml:space="preserve">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896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Pr="002926C8" w:rsidRDefault="00896644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</w:t>
      </w:r>
    </w:p>
    <w:sectPr w:rsidR="005632AD" w:rsidRPr="002926C8" w:rsidSect="00652B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32C"/>
    <w:multiLevelType w:val="hybridMultilevel"/>
    <w:tmpl w:val="DF9E5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2AD"/>
    <w:rsid w:val="00016E3E"/>
    <w:rsid w:val="000247BA"/>
    <w:rsid w:val="00087AC9"/>
    <w:rsid w:val="000C7616"/>
    <w:rsid w:val="000F7879"/>
    <w:rsid w:val="00105222"/>
    <w:rsid w:val="0012757E"/>
    <w:rsid w:val="001C0424"/>
    <w:rsid w:val="002926C8"/>
    <w:rsid w:val="002B31C6"/>
    <w:rsid w:val="002E0541"/>
    <w:rsid w:val="00345663"/>
    <w:rsid w:val="00390582"/>
    <w:rsid w:val="004529F2"/>
    <w:rsid w:val="00487883"/>
    <w:rsid w:val="005632AD"/>
    <w:rsid w:val="00652B21"/>
    <w:rsid w:val="007527B8"/>
    <w:rsid w:val="00793911"/>
    <w:rsid w:val="007D156C"/>
    <w:rsid w:val="00896644"/>
    <w:rsid w:val="009926D0"/>
    <w:rsid w:val="009C58E5"/>
    <w:rsid w:val="009D6D25"/>
    <w:rsid w:val="00A557DF"/>
    <w:rsid w:val="00A7461B"/>
    <w:rsid w:val="00A8727B"/>
    <w:rsid w:val="00B55A58"/>
    <w:rsid w:val="00B634CF"/>
    <w:rsid w:val="00B749A7"/>
    <w:rsid w:val="00B8658C"/>
    <w:rsid w:val="00BA157D"/>
    <w:rsid w:val="00BC1B93"/>
    <w:rsid w:val="00BC3FA9"/>
    <w:rsid w:val="00BF50A7"/>
    <w:rsid w:val="00C56FBB"/>
    <w:rsid w:val="00C6572E"/>
    <w:rsid w:val="00C675E2"/>
    <w:rsid w:val="00CA3AA2"/>
    <w:rsid w:val="00CD534A"/>
    <w:rsid w:val="00D03060"/>
    <w:rsid w:val="00D74FEF"/>
    <w:rsid w:val="00E209DC"/>
    <w:rsid w:val="00E47103"/>
    <w:rsid w:val="00E76DB7"/>
    <w:rsid w:val="00E95871"/>
    <w:rsid w:val="00EB3C32"/>
    <w:rsid w:val="00EB4CF6"/>
    <w:rsid w:val="00ED33F3"/>
    <w:rsid w:val="00F9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541A-1A84-460F-B23D-37EFFF5A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13</cp:revision>
  <cp:lastPrinted>2014-10-08T10:59:00Z</cp:lastPrinted>
  <dcterms:created xsi:type="dcterms:W3CDTF">2014-10-02T07:56:00Z</dcterms:created>
  <dcterms:modified xsi:type="dcterms:W3CDTF">2015-01-26T12:41:00Z</dcterms:modified>
</cp:coreProperties>
</file>