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F3" w:rsidRDefault="00E150C6" w:rsidP="00DA43F3">
      <w:pPr>
        <w:spacing w:after="0"/>
        <w:ind w:right="-285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6315390" cy="1021404"/>
            <wp:effectExtent l="19050" t="0" r="9210" b="0"/>
            <wp:docPr id="7" name="Рисунок 1" descr="D:\work_elya_2013\пресс-релизы_2013\School_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work_elya_2013\пресс-релизы_2013\School_logo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02" cy="102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3F3"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Место проведения: ГК «</w:t>
      </w:r>
      <w:r w:rsidR="00DA43F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Измайлово</w:t>
      </w:r>
      <w:r w:rsidR="00DA43F3"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», </w:t>
      </w:r>
      <w:r w:rsidR="00DA43F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г. </w:t>
      </w:r>
      <w:r w:rsidR="00DA43F3"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Москва, </w:t>
      </w:r>
      <w:r w:rsidR="00DA43F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Измайловское </w:t>
      </w:r>
      <w:proofErr w:type="spellStart"/>
      <w:r w:rsidR="00DA43F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ш</w:t>
      </w:r>
      <w:proofErr w:type="spellEnd"/>
      <w:r w:rsidR="00DA43F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., 71</w:t>
      </w:r>
    </w:p>
    <w:p w:rsidR="00DA43F3" w:rsidRPr="00C21A65" w:rsidRDefault="00DA43F3" w:rsidP="00DA43F3">
      <w:pPr>
        <w:spacing w:after="0"/>
        <w:ind w:right="-285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Исполнительная дирекц</w:t>
      </w:r>
      <w:r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ия: ГК «Открытый Диалог», 127549, г. Москва, ул. Бибиревская</w:t>
      </w:r>
      <w:r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, д. </w:t>
      </w:r>
      <w:r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кор</w:t>
      </w:r>
      <w:r w:rsidR="0014683C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п</w:t>
      </w:r>
      <w:r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. 1</w:t>
      </w:r>
    </w:p>
    <w:p w:rsidR="00DA43F3" w:rsidRPr="00415425" w:rsidRDefault="00DA43F3" w:rsidP="00DA43F3">
      <w:pPr>
        <w:spacing w:after="0"/>
        <w:ind w:right="-285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Тел</w:t>
      </w:r>
      <w:r w:rsidRPr="00415425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 xml:space="preserve">.: (495) 287-88-77; </w:t>
      </w:r>
      <w:r w:rsidRPr="00C21A65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факс</w:t>
      </w:r>
      <w:r w:rsidRPr="00415425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 xml:space="preserve">: </w:t>
      </w:r>
      <w:r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>(499) 922-12-02</w:t>
      </w:r>
      <w:r w:rsidRPr="00415425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 xml:space="preserve">, e-mail: </w:t>
      </w:r>
      <w:hyperlink r:id="rId6" w:history="1">
        <w:r w:rsidRPr="00415425">
          <w:rPr>
            <w:rStyle w:val="a5"/>
            <w:rFonts w:ascii="Times New Roman" w:hAnsi="Times New Roman" w:cs="Times New Roman"/>
            <w:sz w:val="20"/>
            <w:szCs w:val="20"/>
            <w:lang w:val="de-DE"/>
          </w:rPr>
          <w:t>org</w:t>
        </w:r>
        <w:r w:rsidRPr="00FC7723">
          <w:rPr>
            <w:rStyle w:val="a5"/>
            <w:rFonts w:ascii="Times New Roman" w:hAnsi="Times New Roman" w:cs="Times New Roman"/>
            <w:sz w:val="20"/>
            <w:szCs w:val="20"/>
          </w:rPr>
          <w:t>с</w:t>
        </w:r>
        <w:r w:rsidRPr="00415425">
          <w:rPr>
            <w:rStyle w:val="a5"/>
            <w:rFonts w:ascii="Times New Roman" w:hAnsi="Times New Roman" w:cs="Times New Roman"/>
            <w:sz w:val="20"/>
            <w:szCs w:val="20"/>
            <w:lang w:val="de-DE"/>
          </w:rPr>
          <w:t>om@od-group.ru</w:t>
        </w:r>
      </w:hyperlink>
    </w:p>
    <w:p w:rsidR="001575B1" w:rsidRPr="00564A14" w:rsidRDefault="00DA43F3" w:rsidP="00DA43F3">
      <w:pPr>
        <w:tabs>
          <w:tab w:val="left" w:pos="997"/>
        </w:tabs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>www</w:t>
      </w:r>
      <w:proofErr w:type="spellEnd"/>
      <w:r w:rsidR="00011A28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11A28" w:rsidRPr="00011A28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de-DE"/>
        </w:rPr>
        <w:t>educ-sch.ru</w:t>
      </w:r>
    </w:p>
    <w:p w:rsidR="00942482" w:rsidRDefault="00564A14" w:rsidP="00DA43F3">
      <w:pPr>
        <w:tabs>
          <w:tab w:val="left" w:pos="997"/>
        </w:tabs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6E0F26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3D0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января 2013</w:t>
      </w:r>
      <w:r w:rsidR="00DA43F3" w:rsidRPr="00DA43F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                                                      </w:t>
      </w:r>
      <w:r w:rsidR="00B73D0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DA43F3" w:rsidRPr="00DA43F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304EC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43F3" w:rsidRPr="00DA43F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Москва </w:t>
      </w:r>
    </w:p>
    <w:p w:rsidR="00A839D3" w:rsidRDefault="00942482" w:rsidP="0082515F">
      <w:pPr>
        <w:tabs>
          <w:tab w:val="left" w:pos="997"/>
        </w:tabs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ПРЕСС-РЕЛИЗ</w:t>
      </w:r>
    </w:p>
    <w:p w:rsidR="00DA43F3" w:rsidRDefault="00320DF1" w:rsidP="00D438C7">
      <w:pPr>
        <w:tabs>
          <w:tab w:val="left" w:pos="99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</w:t>
      </w:r>
      <w:r w:rsidR="00FB542C">
        <w:rPr>
          <w:rFonts w:ascii="Times New Roman" w:hAnsi="Times New Roman" w:cs="Times New Roman"/>
          <w:b/>
          <w:sz w:val="24"/>
        </w:rPr>
        <w:t>ая</w:t>
      </w:r>
      <w:r>
        <w:rPr>
          <w:rFonts w:ascii="Times New Roman" w:hAnsi="Times New Roman" w:cs="Times New Roman"/>
          <w:b/>
          <w:sz w:val="24"/>
        </w:rPr>
        <w:t xml:space="preserve"> конференци</w:t>
      </w:r>
      <w:r w:rsidR="00FB542C">
        <w:rPr>
          <w:rFonts w:ascii="Times New Roman" w:hAnsi="Times New Roman" w:cs="Times New Roman"/>
          <w:b/>
          <w:sz w:val="24"/>
        </w:rPr>
        <w:t>я</w:t>
      </w:r>
      <w:r w:rsidRPr="00320DF1">
        <w:rPr>
          <w:rFonts w:ascii="Times New Roman" w:hAnsi="Times New Roman" w:cs="Times New Roman"/>
          <w:b/>
          <w:sz w:val="24"/>
        </w:rPr>
        <w:t xml:space="preserve"> руководителей </w:t>
      </w:r>
      <w:r w:rsidR="00FB542C">
        <w:rPr>
          <w:rFonts w:ascii="Times New Roman" w:hAnsi="Times New Roman" w:cs="Times New Roman"/>
          <w:b/>
          <w:sz w:val="24"/>
        </w:rPr>
        <w:t xml:space="preserve">учреждений </w:t>
      </w:r>
      <w:r w:rsidRPr="00320DF1">
        <w:rPr>
          <w:rFonts w:ascii="Times New Roman" w:hAnsi="Times New Roman" w:cs="Times New Roman"/>
          <w:b/>
          <w:sz w:val="24"/>
        </w:rPr>
        <w:t>обще</w:t>
      </w:r>
      <w:r w:rsidR="00FB542C">
        <w:rPr>
          <w:rFonts w:ascii="Times New Roman" w:hAnsi="Times New Roman" w:cs="Times New Roman"/>
          <w:b/>
          <w:sz w:val="24"/>
        </w:rPr>
        <w:t>г</w:t>
      </w:r>
      <w:r w:rsidRPr="00320DF1">
        <w:rPr>
          <w:rFonts w:ascii="Times New Roman" w:hAnsi="Times New Roman" w:cs="Times New Roman"/>
          <w:b/>
          <w:sz w:val="24"/>
        </w:rPr>
        <w:t>о</w:t>
      </w:r>
      <w:r w:rsidR="00FB542C">
        <w:rPr>
          <w:rFonts w:ascii="Times New Roman" w:hAnsi="Times New Roman" w:cs="Times New Roman"/>
          <w:b/>
          <w:sz w:val="24"/>
        </w:rPr>
        <w:t xml:space="preserve"> образования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17E8D">
        <w:rPr>
          <w:rFonts w:ascii="Times New Roman" w:hAnsi="Times New Roman" w:cs="Times New Roman"/>
          <w:b/>
          <w:sz w:val="24"/>
        </w:rPr>
        <w:t>соберёт в Москве ведущих экспертов отрасли</w:t>
      </w:r>
    </w:p>
    <w:p w:rsidR="00953B37" w:rsidRDefault="00236820" w:rsidP="00617E8D">
      <w:pPr>
        <w:tabs>
          <w:tab w:val="left" w:pos="997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Директора школ, заместители руководителей по учебной работе, специалисты</w:t>
      </w:r>
      <w:r w:rsidRPr="003B3209">
        <w:rPr>
          <w:rFonts w:ascii="Times New Roman" w:hAnsi="Times New Roman" w:cs="Times New Roman"/>
          <w:sz w:val="24"/>
        </w:rPr>
        <w:t xml:space="preserve"> региональных и муниципальных органов управления образованием</w:t>
      </w:r>
      <w:r w:rsidRPr="00953B37">
        <w:rPr>
          <w:rFonts w:ascii="Times New Roman" w:hAnsi="Times New Roman" w:cs="Times New Roman"/>
          <w:sz w:val="24"/>
        </w:rPr>
        <w:t xml:space="preserve"> </w:t>
      </w:r>
      <w:r w:rsidR="00953B37" w:rsidRPr="00953B3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стретятся в Москве </w:t>
      </w:r>
      <w:r w:rsidR="00953B37">
        <w:rPr>
          <w:rFonts w:ascii="Times New Roman" w:hAnsi="Times New Roman" w:cs="Times New Roman"/>
          <w:sz w:val="24"/>
        </w:rPr>
        <w:t xml:space="preserve">на </w:t>
      </w:r>
      <w:r w:rsidR="00953B37" w:rsidRPr="00953B37">
        <w:rPr>
          <w:rFonts w:ascii="Times New Roman" w:hAnsi="Times New Roman" w:cs="Times New Roman"/>
          <w:sz w:val="24"/>
        </w:rPr>
        <w:t xml:space="preserve">Всероссийской конференции руководителей </w:t>
      </w:r>
      <w:r w:rsidR="00FB542C">
        <w:rPr>
          <w:rFonts w:ascii="Times New Roman" w:hAnsi="Times New Roman" w:cs="Times New Roman"/>
          <w:sz w:val="24"/>
        </w:rPr>
        <w:t xml:space="preserve">учреждений </w:t>
      </w:r>
      <w:r w:rsidR="00953B37" w:rsidRPr="00953B37">
        <w:rPr>
          <w:rFonts w:ascii="Times New Roman" w:hAnsi="Times New Roman" w:cs="Times New Roman"/>
          <w:sz w:val="24"/>
        </w:rPr>
        <w:t>обще</w:t>
      </w:r>
      <w:r w:rsidR="00FB542C">
        <w:rPr>
          <w:rFonts w:ascii="Times New Roman" w:hAnsi="Times New Roman" w:cs="Times New Roman"/>
          <w:sz w:val="24"/>
        </w:rPr>
        <w:t>г</w:t>
      </w:r>
      <w:r w:rsidR="00953B37" w:rsidRPr="00953B37">
        <w:rPr>
          <w:rFonts w:ascii="Times New Roman" w:hAnsi="Times New Roman" w:cs="Times New Roman"/>
          <w:sz w:val="24"/>
        </w:rPr>
        <w:t>о</w:t>
      </w:r>
      <w:r w:rsidR="00FB542C">
        <w:rPr>
          <w:rFonts w:ascii="Times New Roman" w:hAnsi="Times New Roman" w:cs="Times New Roman"/>
          <w:sz w:val="24"/>
        </w:rPr>
        <w:t xml:space="preserve"> образования</w:t>
      </w:r>
      <w:r w:rsidR="00953B3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которая состоится</w:t>
      </w:r>
      <w:r w:rsidR="00953B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</w:t>
      </w:r>
      <w:r w:rsidR="00953B3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16</w:t>
      </w:r>
      <w:r w:rsidR="00953B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мая в залах ГК «Измайлово», организатор Группа Компаний «Открытый Диалог»</w:t>
      </w:r>
      <w:r w:rsidR="00A839D3">
        <w:rPr>
          <w:rFonts w:ascii="Times New Roman" w:hAnsi="Times New Roman" w:cs="Times New Roman"/>
          <w:sz w:val="24"/>
        </w:rPr>
        <w:t xml:space="preserve">. </w:t>
      </w:r>
    </w:p>
    <w:p w:rsidR="00BB7C9C" w:rsidRDefault="00BB7C9C" w:rsidP="0082515F">
      <w:pPr>
        <w:tabs>
          <w:tab w:val="left" w:pos="997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FF3AC7" w:rsidRPr="00617E8D" w:rsidRDefault="00FF3AC7" w:rsidP="00617E8D">
      <w:pPr>
        <w:tabs>
          <w:tab w:val="left" w:pos="997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7C9C">
        <w:rPr>
          <w:rFonts w:ascii="Times New Roman" w:hAnsi="Times New Roman" w:cs="Times New Roman"/>
          <w:sz w:val="24"/>
        </w:rPr>
        <w:t>Конференцию откроет пленарное заседание, в</w:t>
      </w:r>
      <w:r w:rsidR="00617E8D" w:rsidRPr="00617E8D">
        <w:rPr>
          <w:rFonts w:ascii="Times New Roman" w:hAnsi="Times New Roman" w:cs="Times New Roman"/>
          <w:sz w:val="24"/>
        </w:rPr>
        <w:t>о</w:t>
      </w:r>
      <w:r w:rsidRPr="00BB7C9C">
        <w:rPr>
          <w:rFonts w:ascii="Times New Roman" w:hAnsi="Times New Roman" w:cs="Times New Roman"/>
          <w:sz w:val="24"/>
        </w:rPr>
        <w:t xml:space="preserve"> </w:t>
      </w:r>
      <w:r w:rsidR="00617E8D" w:rsidRPr="00617E8D">
        <w:rPr>
          <w:rFonts w:ascii="Times New Roman" w:hAnsi="Times New Roman" w:cs="Times New Roman"/>
          <w:sz w:val="24"/>
        </w:rPr>
        <w:t xml:space="preserve">время работы </w:t>
      </w:r>
      <w:r w:rsidRPr="00BB7C9C">
        <w:rPr>
          <w:rFonts w:ascii="Times New Roman" w:hAnsi="Times New Roman" w:cs="Times New Roman"/>
          <w:sz w:val="24"/>
        </w:rPr>
        <w:t xml:space="preserve"> которого эксперты </w:t>
      </w:r>
      <w:r w:rsidR="00FF3577" w:rsidRPr="00617E8D">
        <w:rPr>
          <w:rFonts w:ascii="Times New Roman" w:hAnsi="Times New Roman" w:cs="Times New Roman"/>
          <w:sz w:val="24"/>
        </w:rPr>
        <w:t xml:space="preserve">выступят </w:t>
      </w:r>
      <w:r w:rsidR="001B044C" w:rsidRPr="00617E8D">
        <w:rPr>
          <w:rFonts w:ascii="Times New Roman" w:hAnsi="Times New Roman" w:cs="Times New Roman"/>
          <w:sz w:val="24"/>
        </w:rPr>
        <w:t xml:space="preserve">с докладами на </w:t>
      </w:r>
      <w:r w:rsidRPr="001B044C">
        <w:rPr>
          <w:rFonts w:ascii="Times New Roman" w:hAnsi="Times New Roman" w:cs="Times New Roman"/>
          <w:sz w:val="24"/>
        </w:rPr>
        <w:t xml:space="preserve"> тем</w:t>
      </w:r>
      <w:r w:rsidR="00617E8D">
        <w:rPr>
          <w:rFonts w:ascii="Times New Roman" w:hAnsi="Times New Roman" w:cs="Times New Roman"/>
          <w:sz w:val="24"/>
        </w:rPr>
        <w:t>ы</w:t>
      </w:r>
      <w:r w:rsidRPr="001B044C">
        <w:rPr>
          <w:rFonts w:ascii="Times New Roman" w:hAnsi="Times New Roman" w:cs="Times New Roman"/>
          <w:sz w:val="24"/>
        </w:rPr>
        <w:t xml:space="preserve"> </w:t>
      </w:r>
      <w:r w:rsidR="001B044C" w:rsidRPr="00617E8D">
        <w:rPr>
          <w:rFonts w:ascii="Times New Roman" w:hAnsi="Times New Roman" w:cs="Times New Roman"/>
          <w:sz w:val="24"/>
        </w:rPr>
        <w:t>«о</w:t>
      </w:r>
      <w:r w:rsidRPr="00617E8D">
        <w:rPr>
          <w:rFonts w:ascii="Times New Roman" w:hAnsi="Times New Roman" w:cs="Times New Roman"/>
          <w:sz w:val="24"/>
        </w:rPr>
        <w:t>собенности современного школьного образования</w:t>
      </w:r>
      <w:r w:rsidR="001B044C" w:rsidRPr="00617E8D">
        <w:rPr>
          <w:rFonts w:ascii="Times New Roman" w:hAnsi="Times New Roman" w:cs="Times New Roman"/>
          <w:sz w:val="24"/>
        </w:rPr>
        <w:t>»</w:t>
      </w:r>
      <w:r w:rsidR="00617E8D">
        <w:rPr>
          <w:rFonts w:ascii="Times New Roman" w:hAnsi="Times New Roman" w:cs="Times New Roman"/>
          <w:sz w:val="24"/>
        </w:rPr>
        <w:t xml:space="preserve">, </w:t>
      </w:r>
      <w:r w:rsidR="00617E8D" w:rsidRPr="00617E8D">
        <w:rPr>
          <w:rFonts w:ascii="Times New Roman" w:hAnsi="Times New Roman" w:cs="Times New Roman"/>
          <w:sz w:val="24"/>
        </w:rPr>
        <w:t>«Национальн</w:t>
      </w:r>
      <w:r w:rsidR="00617E8D">
        <w:rPr>
          <w:rFonts w:ascii="Times New Roman" w:hAnsi="Times New Roman" w:cs="Times New Roman"/>
          <w:sz w:val="24"/>
        </w:rPr>
        <w:t>ая</w:t>
      </w:r>
      <w:r w:rsidR="00617E8D" w:rsidRPr="00617E8D">
        <w:rPr>
          <w:rFonts w:ascii="Times New Roman" w:hAnsi="Times New Roman" w:cs="Times New Roman"/>
          <w:sz w:val="24"/>
        </w:rPr>
        <w:t xml:space="preserve"> стратеги</w:t>
      </w:r>
      <w:r w:rsidR="00617E8D">
        <w:rPr>
          <w:rFonts w:ascii="Times New Roman" w:hAnsi="Times New Roman" w:cs="Times New Roman"/>
          <w:sz w:val="24"/>
        </w:rPr>
        <w:t>я</w:t>
      </w:r>
      <w:r w:rsidR="00617E8D" w:rsidRPr="00617E8D">
        <w:rPr>
          <w:rFonts w:ascii="Times New Roman" w:hAnsi="Times New Roman" w:cs="Times New Roman"/>
          <w:sz w:val="24"/>
        </w:rPr>
        <w:t xml:space="preserve"> действий в интересах детей на 2012-2017 годы» в части общего образования</w:t>
      </w:r>
      <w:r w:rsidRPr="00617E8D">
        <w:rPr>
          <w:rFonts w:ascii="Times New Roman" w:hAnsi="Times New Roman" w:cs="Times New Roman"/>
          <w:sz w:val="24"/>
        </w:rPr>
        <w:t xml:space="preserve">. </w:t>
      </w:r>
      <w:r w:rsidR="001B044C" w:rsidRPr="00617E8D">
        <w:rPr>
          <w:rFonts w:ascii="Times New Roman" w:hAnsi="Times New Roman" w:cs="Times New Roman"/>
          <w:sz w:val="24"/>
        </w:rPr>
        <w:t>Они также проанализирую н</w:t>
      </w:r>
      <w:r w:rsidRPr="00617E8D">
        <w:rPr>
          <w:rFonts w:ascii="Times New Roman" w:hAnsi="Times New Roman" w:cs="Times New Roman"/>
          <w:sz w:val="24"/>
        </w:rPr>
        <w:t xml:space="preserve">ормативно-правовое обеспечение деятельности образовательных учреждений, в частности новый федеральный закон «Об образовании в Российской Федерации» N 273-ФЗ от 29 декабря 2012 г. </w:t>
      </w:r>
      <w:r w:rsidR="001B044C" w:rsidRPr="00617E8D">
        <w:rPr>
          <w:rFonts w:ascii="Times New Roman" w:hAnsi="Times New Roman" w:cs="Times New Roman"/>
          <w:sz w:val="24"/>
        </w:rPr>
        <w:t>Особое место в программе мероприятия отведено обсуждению реализации г</w:t>
      </w:r>
      <w:r w:rsidRPr="00617E8D">
        <w:rPr>
          <w:rFonts w:ascii="Times New Roman" w:hAnsi="Times New Roman" w:cs="Times New Roman"/>
          <w:sz w:val="24"/>
        </w:rPr>
        <w:t>осударственн</w:t>
      </w:r>
      <w:r w:rsidR="001B044C" w:rsidRPr="00617E8D">
        <w:rPr>
          <w:rFonts w:ascii="Times New Roman" w:hAnsi="Times New Roman" w:cs="Times New Roman"/>
          <w:sz w:val="24"/>
        </w:rPr>
        <w:t>ой</w:t>
      </w:r>
      <w:r w:rsidRPr="00617E8D">
        <w:rPr>
          <w:rFonts w:ascii="Times New Roman" w:hAnsi="Times New Roman" w:cs="Times New Roman"/>
          <w:sz w:val="24"/>
        </w:rPr>
        <w:t xml:space="preserve"> программа «Развитие образования»</w:t>
      </w:r>
      <w:r w:rsidR="001B044C" w:rsidRPr="00617E8D">
        <w:rPr>
          <w:rFonts w:ascii="Times New Roman" w:hAnsi="Times New Roman" w:cs="Times New Roman"/>
          <w:sz w:val="24"/>
        </w:rPr>
        <w:t xml:space="preserve"> на 2013-2020 годы, а так же функционированию </w:t>
      </w:r>
      <w:r w:rsidRPr="00617E8D">
        <w:rPr>
          <w:rFonts w:ascii="Times New Roman" w:hAnsi="Times New Roman" w:cs="Times New Roman"/>
          <w:sz w:val="24"/>
        </w:rPr>
        <w:t xml:space="preserve"> </w:t>
      </w:r>
      <w:r w:rsidR="001B044C" w:rsidRPr="00617E8D">
        <w:rPr>
          <w:rFonts w:ascii="Times New Roman" w:hAnsi="Times New Roman" w:cs="Times New Roman"/>
          <w:sz w:val="24"/>
        </w:rPr>
        <w:t>н</w:t>
      </w:r>
      <w:r w:rsidRPr="00617E8D">
        <w:rPr>
          <w:rFonts w:ascii="Times New Roman" w:hAnsi="Times New Roman" w:cs="Times New Roman"/>
          <w:sz w:val="24"/>
        </w:rPr>
        <w:t>ациональн</w:t>
      </w:r>
      <w:r w:rsidR="001B044C" w:rsidRPr="00617E8D">
        <w:rPr>
          <w:rFonts w:ascii="Times New Roman" w:hAnsi="Times New Roman" w:cs="Times New Roman"/>
          <w:sz w:val="24"/>
        </w:rPr>
        <w:t>ой</w:t>
      </w:r>
      <w:r w:rsidRPr="00617E8D">
        <w:rPr>
          <w:rFonts w:ascii="Times New Roman" w:hAnsi="Times New Roman" w:cs="Times New Roman"/>
          <w:sz w:val="24"/>
        </w:rPr>
        <w:t xml:space="preserve"> образовательн</w:t>
      </w:r>
      <w:r w:rsidR="001B044C" w:rsidRPr="00617E8D">
        <w:rPr>
          <w:rFonts w:ascii="Times New Roman" w:hAnsi="Times New Roman" w:cs="Times New Roman"/>
          <w:sz w:val="24"/>
        </w:rPr>
        <w:t>ой инициативы</w:t>
      </w:r>
      <w:r w:rsidRPr="00617E8D">
        <w:rPr>
          <w:rFonts w:ascii="Times New Roman" w:hAnsi="Times New Roman" w:cs="Times New Roman"/>
          <w:sz w:val="24"/>
        </w:rPr>
        <w:t xml:space="preserve"> «Наша новая школа». </w:t>
      </w:r>
    </w:p>
    <w:p w:rsidR="00617E8D" w:rsidRPr="00BB7C9C" w:rsidRDefault="00617E8D" w:rsidP="00FF3AC7">
      <w:pPr>
        <w:pStyle w:val="a8"/>
        <w:spacing w:line="288" w:lineRule="auto"/>
        <w:ind w:right="0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FF3AC7" w:rsidRDefault="00FF3AC7" w:rsidP="0082515F">
      <w:pPr>
        <w:tabs>
          <w:tab w:val="left" w:pos="99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После комплексного взгляда на самые актуальные вопросы в отрасли участники посетят тематические блоки согласно своему профилю работы: </w:t>
      </w:r>
      <w:r w:rsidRPr="00236820">
        <w:rPr>
          <w:rFonts w:ascii="Times New Roman" w:eastAsia="Calibri" w:hAnsi="Times New Roman" w:cs="Times New Roman"/>
          <w:b/>
          <w:sz w:val="24"/>
          <w:lang w:eastAsia="en-US"/>
        </w:rPr>
        <w:t>«Особенности управления частным образованием»</w:t>
      </w:r>
      <w:r w:rsidRPr="00BB7C9C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236820">
        <w:rPr>
          <w:rFonts w:ascii="Times New Roman" w:eastAsia="Calibri" w:hAnsi="Times New Roman" w:cs="Times New Roman"/>
          <w:b/>
          <w:sz w:val="24"/>
          <w:lang w:eastAsia="en-US"/>
        </w:rPr>
        <w:t>«Система управления государственными общеобразовательными учреждениями»</w:t>
      </w:r>
      <w:r w:rsidRPr="00BB7C9C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236820">
        <w:rPr>
          <w:rFonts w:ascii="Times New Roman" w:eastAsia="Calibri" w:hAnsi="Times New Roman" w:cs="Times New Roman"/>
          <w:b/>
          <w:sz w:val="24"/>
          <w:lang w:eastAsia="en-US"/>
        </w:rPr>
        <w:t>«Специфика коррекционного обучения»</w:t>
      </w:r>
      <w:r w:rsidRPr="00BB7C9C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236820">
        <w:rPr>
          <w:rFonts w:ascii="Times New Roman" w:eastAsia="Calibri" w:hAnsi="Times New Roman" w:cs="Times New Roman"/>
          <w:b/>
          <w:sz w:val="24"/>
          <w:lang w:eastAsia="en-US"/>
        </w:rPr>
        <w:t>«Модернизация системы дополнительного образования детей»</w:t>
      </w:r>
      <w:r w:rsidRPr="00BB7C9C">
        <w:rPr>
          <w:rFonts w:ascii="Times New Roman" w:eastAsia="Calibri" w:hAnsi="Times New Roman" w:cs="Times New Roman"/>
          <w:sz w:val="24"/>
          <w:lang w:eastAsia="en-US"/>
        </w:rPr>
        <w:t>.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 xml:space="preserve"> В</w:t>
      </w:r>
      <w:r w:rsidR="00617E8D">
        <w:rPr>
          <w:rFonts w:ascii="Times New Roman" w:eastAsia="Calibri" w:hAnsi="Times New Roman" w:cs="Times New Roman"/>
          <w:sz w:val="24"/>
          <w:lang w:eastAsia="en-US"/>
        </w:rPr>
        <w:t xml:space="preserve"> ходе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 xml:space="preserve"> данных секций участники</w:t>
      </w:r>
      <w:r w:rsidR="007C6C6B">
        <w:rPr>
          <w:rFonts w:ascii="Times New Roman" w:eastAsia="Calibri" w:hAnsi="Times New Roman" w:cs="Times New Roman"/>
          <w:sz w:val="24"/>
          <w:lang w:eastAsia="en-US"/>
        </w:rPr>
        <w:t xml:space="preserve"> разберут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 xml:space="preserve"> конкретные примеры у</w:t>
      </w:r>
      <w:r w:rsidR="007C6C6B">
        <w:rPr>
          <w:rFonts w:ascii="Times New Roman" w:eastAsia="Calibri" w:hAnsi="Times New Roman" w:cs="Times New Roman"/>
          <w:sz w:val="24"/>
          <w:lang w:eastAsia="en-US"/>
        </w:rPr>
        <w:t>спешного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 xml:space="preserve"> функционирования </w:t>
      </w:r>
      <w:r w:rsidR="007C6C6B">
        <w:rPr>
          <w:rFonts w:ascii="Times New Roman" w:eastAsia="Calibri" w:hAnsi="Times New Roman" w:cs="Times New Roman"/>
          <w:sz w:val="24"/>
          <w:lang w:eastAsia="en-US"/>
        </w:rPr>
        <w:t>образовательных учреждений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="007C6C6B">
        <w:rPr>
          <w:rFonts w:ascii="Times New Roman" w:eastAsia="Calibri" w:hAnsi="Times New Roman" w:cs="Times New Roman"/>
          <w:sz w:val="24"/>
          <w:lang w:eastAsia="en-US"/>
        </w:rPr>
        <w:t xml:space="preserve">более детально 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>познакомятся с требованиями к организации учебного процесса со стороны государства, рассмотрят финансово-экономически</w:t>
      </w:r>
      <w:r w:rsidR="007C6C6B">
        <w:rPr>
          <w:rFonts w:ascii="Times New Roman" w:eastAsia="Calibri" w:hAnsi="Times New Roman" w:cs="Times New Roman"/>
          <w:sz w:val="24"/>
          <w:lang w:eastAsia="en-US"/>
        </w:rPr>
        <w:t>е</w:t>
      </w:r>
      <w:r w:rsidR="00FF3577">
        <w:rPr>
          <w:rFonts w:ascii="Times New Roman" w:eastAsia="Calibri" w:hAnsi="Times New Roman" w:cs="Times New Roman"/>
          <w:sz w:val="24"/>
          <w:lang w:eastAsia="en-US"/>
        </w:rPr>
        <w:t xml:space="preserve"> особенности управления образовательным учреждениям и коснуться многих других актуальных вопросов.</w:t>
      </w:r>
    </w:p>
    <w:p w:rsidR="00617E8D" w:rsidRDefault="00617E8D" w:rsidP="0082515F">
      <w:pPr>
        <w:tabs>
          <w:tab w:val="left" w:pos="99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B73D0A" w:rsidRDefault="00D41AC7" w:rsidP="0082515F">
      <w:pPr>
        <w:tabs>
          <w:tab w:val="left" w:pos="997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7C6C6B">
        <w:rPr>
          <w:rFonts w:ascii="Times New Roman" w:hAnsi="Times New Roman" w:cs="Times New Roman"/>
          <w:sz w:val="24"/>
        </w:rPr>
        <w:t xml:space="preserve">первые </w:t>
      </w:r>
      <w:r w:rsidR="00F97299">
        <w:rPr>
          <w:rFonts w:ascii="Times New Roman" w:hAnsi="Times New Roman" w:cs="Times New Roman"/>
          <w:sz w:val="24"/>
        </w:rPr>
        <w:t xml:space="preserve">во второй день </w:t>
      </w:r>
      <w:r w:rsidR="007C6C6B">
        <w:rPr>
          <w:rFonts w:ascii="Times New Roman" w:hAnsi="Times New Roman" w:cs="Times New Roman"/>
          <w:sz w:val="24"/>
        </w:rPr>
        <w:t>для делегатов будут проведены</w:t>
      </w:r>
      <w:r>
        <w:rPr>
          <w:rFonts w:ascii="Times New Roman" w:hAnsi="Times New Roman" w:cs="Times New Roman"/>
          <w:sz w:val="24"/>
        </w:rPr>
        <w:t xml:space="preserve"> и дискуссионные секции</w:t>
      </w:r>
      <w:r w:rsidR="007C6C6B">
        <w:rPr>
          <w:rFonts w:ascii="Times New Roman" w:hAnsi="Times New Roman" w:cs="Times New Roman"/>
          <w:sz w:val="24"/>
        </w:rPr>
        <w:t xml:space="preserve">. Этот формат позволит гостям мероприятия в </w:t>
      </w:r>
      <w:r w:rsidR="001B044C">
        <w:rPr>
          <w:rFonts w:ascii="Times New Roman" w:hAnsi="Times New Roman" w:cs="Times New Roman"/>
          <w:sz w:val="24"/>
        </w:rPr>
        <w:t>менее</w:t>
      </w:r>
      <w:r w:rsidR="007C6C6B">
        <w:rPr>
          <w:rFonts w:ascii="Times New Roman" w:hAnsi="Times New Roman" w:cs="Times New Roman"/>
          <w:sz w:val="24"/>
        </w:rPr>
        <w:t xml:space="preserve"> </w:t>
      </w:r>
      <w:r w:rsidR="001B044C">
        <w:rPr>
          <w:rFonts w:ascii="Times New Roman" w:hAnsi="Times New Roman" w:cs="Times New Roman"/>
          <w:sz w:val="24"/>
        </w:rPr>
        <w:t>формальной</w:t>
      </w:r>
      <w:r w:rsidR="007C6C6B">
        <w:rPr>
          <w:rFonts w:ascii="Times New Roman" w:hAnsi="Times New Roman" w:cs="Times New Roman"/>
          <w:sz w:val="24"/>
        </w:rPr>
        <w:t xml:space="preserve"> обстановке пообщаться со</w:t>
      </w:r>
      <w:r>
        <w:rPr>
          <w:rFonts w:ascii="Times New Roman" w:hAnsi="Times New Roman" w:cs="Times New Roman"/>
          <w:sz w:val="24"/>
        </w:rPr>
        <w:t xml:space="preserve"> спикер</w:t>
      </w:r>
      <w:r w:rsidR="007C6C6B">
        <w:rPr>
          <w:rFonts w:ascii="Times New Roman" w:hAnsi="Times New Roman" w:cs="Times New Roman"/>
          <w:sz w:val="24"/>
        </w:rPr>
        <w:t>ами, они</w:t>
      </w:r>
      <w:r>
        <w:rPr>
          <w:rFonts w:ascii="Times New Roman" w:hAnsi="Times New Roman" w:cs="Times New Roman"/>
          <w:sz w:val="24"/>
        </w:rPr>
        <w:t xml:space="preserve"> смогут более детально утонить интересующие их вопросы</w:t>
      </w:r>
      <w:r w:rsidR="00617E8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C6C6B">
        <w:rPr>
          <w:rFonts w:ascii="Times New Roman" w:hAnsi="Times New Roman" w:cs="Times New Roman"/>
          <w:sz w:val="24"/>
        </w:rPr>
        <w:t>возникшие как входе Конференции, так и задолго до неё</w:t>
      </w:r>
      <w:r>
        <w:rPr>
          <w:rFonts w:ascii="Times New Roman" w:hAnsi="Times New Roman" w:cs="Times New Roman"/>
          <w:sz w:val="24"/>
        </w:rPr>
        <w:t>.</w:t>
      </w:r>
    </w:p>
    <w:p w:rsidR="00617E8D" w:rsidRDefault="00617E8D" w:rsidP="0082515F">
      <w:pPr>
        <w:tabs>
          <w:tab w:val="left" w:pos="997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F61306" w:rsidRPr="00617E8D" w:rsidRDefault="00F24626" w:rsidP="00F97299">
      <w:pPr>
        <w:tabs>
          <w:tab w:val="left" w:pos="997"/>
        </w:tabs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Программа К</w:t>
      </w:r>
      <w:r w:rsidR="0082515F">
        <w:rPr>
          <w:rFonts w:ascii="Times New Roman" w:hAnsi="Times New Roman" w:cs="Times New Roman"/>
          <w:sz w:val="24"/>
        </w:rPr>
        <w:t xml:space="preserve">онференции </w:t>
      </w:r>
      <w:r>
        <w:rPr>
          <w:rFonts w:ascii="Times New Roman" w:hAnsi="Times New Roman" w:cs="Times New Roman"/>
          <w:sz w:val="24"/>
        </w:rPr>
        <w:t xml:space="preserve">– </w:t>
      </w:r>
      <w:r w:rsidR="0082515F">
        <w:rPr>
          <w:rFonts w:ascii="Times New Roman" w:hAnsi="Times New Roman" w:cs="Times New Roman"/>
          <w:sz w:val="24"/>
        </w:rPr>
        <w:t xml:space="preserve">на сайте </w:t>
      </w:r>
      <w:r w:rsidR="00502766" w:rsidRPr="00617E8D">
        <w:rPr>
          <w:rFonts w:ascii="Times New Roman" w:eastAsia="Calibri" w:hAnsi="Times New Roman" w:cs="Times New Roman"/>
          <w:sz w:val="24"/>
          <w:lang w:eastAsia="en-US"/>
        </w:rPr>
        <w:t>мероприятия</w:t>
      </w:r>
      <w:r w:rsidR="00617E8D">
        <w:rPr>
          <w:rFonts w:ascii="Times New Roman" w:eastAsia="Calibri" w:hAnsi="Times New Roman" w:cs="Times New Roman"/>
          <w:sz w:val="24"/>
          <w:lang w:eastAsia="en-US"/>
        </w:rPr>
        <w:t>:</w:t>
      </w:r>
      <w:r w:rsidR="00502766" w:rsidRPr="00617E8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011A28" w:rsidRPr="00617E8D">
        <w:rPr>
          <w:rFonts w:eastAsia="Calibri"/>
          <w:sz w:val="24"/>
          <w:lang w:eastAsia="en-US"/>
        </w:rPr>
        <w:t xml:space="preserve"> </w:t>
      </w:r>
      <w:proofErr w:type="spellStart"/>
      <w:r w:rsidR="00011A28" w:rsidRPr="00617E8D">
        <w:rPr>
          <w:rFonts w:ascii="Times New Roman" w:eastAsia="Calibri" w:hAnsi="Times New Roman" w:cs="Times New Roman"/>
          <w:sz w:val="24"/>
          <w:lang w:eastAsia="en-US"/>
        </w:rPr>
        <w:t>www.educ-sch.ru</w:t>
      </w:r>
      <w:proofErr w:type="spellEnd"/>
    </w:p>
    <w:p w:rsidR="00CC77B3" w:rsidRPr="003F6789" w:rsidRDefault="003F6789" w:rsidP="003F6789">
      <w:pPr>
        <w:pStyle w:val="a8"/>
        <w:shd w:val="clear" w:color="auto" w:fill="FFFFFF"/>
        <w:spacing w:line="276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Аккредитация представителей СМИ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: +7 (495) 287-88-78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147), +7 (910) 403-66-58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.) или на электронный адрес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a</w:t>
        </w:r>
      </w:hyperlink>
      <w:hyperlink r:id="rId8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  <w:hyperlink r:id="rId9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khachatryan</w:t>
        </w:r>
      </w:hyperlink>
      <w:hyperlink r:id="rId10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</w:hyperlink>
      <w:hyperlink r:id="rId11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od</w:t>
        </w:r>
      </w:hyperlink>
      <w:hyperlink r:id="rId12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-</w:t>
        </w:r>
      </w:hyperlink>
      <w:hyperlink r:id="rId13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group</w:t>
        </w:r>
      </w:hyperlink>
      <w:hyperlink r:id="rId14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контактное лицо Анна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Хачатрян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 +7 (495)641-35-40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134), +7 (961) 266-66-36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моб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.) или на электронный адрес </w:t>
      </w:r>
      <w:hyperlink r:id="rId15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a.kochura@region-dep.ru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контактное лицо Алина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Кочура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CC77B3" w:rsidRPr="003F6789" w:rsidSect="00617E8D">
      <w:pgSz w:w="11906" w:h="16838"/>
      <w:pgMar w:top="0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948"/>
    <w:multiLevelType w:val="hybridMultilevel"/>
    <w:tmpl w:val="773E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1A22"/>
    <w:multiLevelType w:val="hybridMultilevel"/>
    <w:tmpl w:val="8A6020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DD6978"/>
    <w:multiLevelType w:val="hybridMultilevel"/>
    <w:tmpl w:val="022CA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294DE9"/>
    <w:multiLevelType w:val="hybridMultilevel"/>
    <w:tmpl w:val="769494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A43F3"/>
    <w:rsid w:val="00011A28"/>
    <w:rsid w:val="00082DB4"/>
    <w:rsid w:val="000B1780"/>
    <w:rsid w:val="0014683C"/>
    <w:rsid w:val="001575B1"/>
    <w:rsid w:val="00170296"/>
    <w:rsid w:val="001B044C"/>
    <w:rsid w:val="001D6B4C"/>
    <w:rsid w:val="001E6EE7"/>
    <w:rsid w:val="00200248"/>
    <w:rsid w:val="00201C43"/>
    <w:rsid w:val="00236820"/>
    <w:rsid w:val="002451A3"/>
    <w:rsid w:val="00272247"/>
    <w:rsid w:val="002A033C"/>
    <w:rsid w:val="00304ECA"/>
    <w:rsid w:val="00314DF9"/>
    <w:rsid w:val="00320DF1"/>
    <w:rsid w:val="00333EBB"/>
    <w:rsid w:val="0038583C"/>
    <w:rsid w:val="00387826"/>
    <w:rsid w:val="003A382D"/>
    <w:rsid w:val="003B3209"/>
    <w:rsid w:val="003B70F7"/>
    <w:rsid w:val="003C6A7D"/>
    <w:rsid w:val="003F6789"/>
    <w:rsid w:val="00423049"/>
    <w:rsid w:val="00487E46"/>
    <w:rsid w:val="00502766"/>
    <w:rsid w:val="00564A14"/>
    <w:rsid w:val="00617E8D"/>
    <w:rsid w:val="00655CF8"/>
    <w:rsid w:val="006E0F26"/>
    <w:rsid w:val="00754C78"/>
    <w:rsid w:val="00796072"/>
    <w:rsid w:val="007C6C6B"/>
    <w:rsid w:val="0082515F"/>
    <w:rsid w:val="00865BDB"/>
    <w:rsid w:val="00895A14"/>
    <w:rsid w:val="00913E11"/>
    <w:rsid w:val="00942482"/>
    <w:rsid w:val="00953B37"/>
    <w:rsid w:val="0096295B"/>
    <w:rsid w:val="00A07085"/>
    <w:rsid w:val="00A64B5A"/>
    <w:rsid w:val="00A839D3"/>
    <w:rsid w:val="00B73D0A"/>
    <w:rsid w:val="00B808F7"/>
    <w:rsid w:val="00BB7C9C"/>
    <w:rsid w:val="00BE4F22"/>
    <w:rsid w:val="00BF683C"/>
    <w:rsid w:val="00C964D8"/>
    <w:rsid w:val="00CC566C"/>
    <w:rsid w:val="00CC77B3"/>
    <w:rsid w:val="00D05D31"/>
    <w:rsid w:val="00D41AC7"/>
    <w:rsid w:val="00D438C7"/>
    <w:rsid w:val="00D87C2C"/>
    <w:rsid w:val="00DA43F3"/>
    <w:rsid w:val="00E150C6"/>
    <w:rsid w:val="00EE1E86"/>
    <w:rsid w:val="00EE37C8"/>
    <w:rsid w:val="00F15B13"/>
    <w:rsid w:val="00F20FC3"/>
    <w:rsid w:val="00F24626"/>
    <w:rsid w:val="00F35B40"/>
    <w:rsid w:val="00F61306"/>
    <w:rsid w:val="00F97299"/>
    <w:rsid w:val="00FB2490"/>
    <w:rsid w:val="00FB542C"/>
    <w:rsid w:val="00FF3577"/>
    <w:rsid w:val="00FF39A7"/>
    <w:rsid w:val="00FF3AC7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A43F3"/>
    <w:rPr>
      <w:color w:val="0000FF"/>
      <w:u w:val="single"/>
    </w:rPr>
  </w:style>
  <w:style w:type="character" w:styleId="a6">
    <w:name w:val="Strong"/>
    <w:basedOn w:val="a0"/>
    <w:uiPriority w:val="99"/>
    <w:qFormat/>
    <w:rsid w:val="00DA43F3"/>
    <w:rPr>
      <w:b/>
      <w:bCs/>
    </w:rPr>
  </w:style>
  <w:style w:type="paragraph" w:styleId="a7">
    <w:name w:val="List Paragraph"/>
    <w:basedOn w:val="a"/>
    <w:uiPriority w:val="34"/>
    <w:qFormat/>
    <w:rsid w:val="001D6B4C"/>
    <w:pPr>
      <w:ind w:left="720"/>
      <w:contextualSpacing/>
    </w:pPr>
  </w:style>
  <w:style w:type="paragraph" w:styleId="a8">
    <w:name w:val="No Spacing"/>
    <w:qFormat/>
    <w:rsid w:val="00FF3AC7"/>
    <w:pPr>
      <w:spacing w:after="0" w:line="240" w:lineRule="auto"/>
      <w:ind w:left="113" w:right="113"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hachatryan@od-group.ru" TargetMode="External"/><Relationship Id="rId13" Type="http://schemas.openxmlformats.org/officeDocument/2006/relationships/hyperlink" Target="mailto:a.khachatryan@od-grou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hachatryan@od-group.ru" TargetMode="External"/><Relationship Id="rId12" Type="http://schemas.openxmlformats.org/officeDocument/2006/relationships/hyperlink" Target="mailto:a.khachatryan@od-group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.kochura@region-de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rg&#1089;om@od-group.ru" TargetMode="External"/><Relationship Id="rId11" Type="http://schemas.openxmlformats.org/officeDocument/2006/relationships/hyperlink" Target="mailto:a.khachatryan@od-group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.kochura@region-dep.ru" TargetMode="External"/><Relationship Id="rId10" Type="http://schemas.openxmlformats.org/officeDocument/2006/relationships/hyperlink" Target="mailto:a.khachatryan@od-gro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hachatryan@od-group.ru" TargetMode="External"/><Relationship Id="rId14" Type="http://schemas.openxmlformats.org/officeDocument/2006/relationships/hyperlink" Target="mailto:a.khachatryan@od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lonshakova-ia</dc:creator>
  <cp:keywords/>
  <dc:description/>
  <cp:lastModifiedBy>kochura-am</cp:lastModifiedBy>
  <cp:revision>2</cp:revision>
  <dcterms:created xsi:type="dcterms:W3CDTF">2013-03-15T06:42:00Z</dcterms:created>
  <dcterms:modified xsi:type="dcterms:W3CDTF">2013-03-15T06:42:00Z</dcterms:modified>
</cp:coreProperties>
</file>