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Игра – путешествие «Удивительный мир насекомых»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- Расширить знания учащихся о жизни насекомых, показать их красоту и многообразие, роль и значение насекомых в жизни человека;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- Развивать эмоциональное восприятие природы, память, мышление, самостоятельность суждений, внимание;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- Воспитывать любознательность, эстетические чувства, бережное и экологически грамотное отношение к насекомым, любовь к природе, животному миру планеты;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Ведущий:</w:t>
      </w:r>
      <w:r>
        <w:t> 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- Ребята, я хочу вам предложить отгадать загадку, но необычную, а в картинках. Подойдите к столу, соберите картинку. Кто у вас получился? Скажите, а как можно назвать одним словом бабочку, пчелу, муравья, божью коровку и других? Правильно,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- Сегодня мы совершим путешествие в удивительный мир природы! А знаете ли вы, сколько насекомых на планете? Насекомые, представители более чем миллиона видов мелких беспозвоночных животных, таких как жуки, клопы, бабочки</w:t>
      </w:r>
      <w:proofErr w:type="gramStart"/>
      <w:r>
        <w:t xml:space="preserve"> ,</w:t>
      </w:r>
      <w:proofErr w:type="gramEnd"/>
      <w:r>
        <w:t xml:space="preserve"> пчелы, божьи коровки и другие. Количество видов насекомых превышает количество видов всех других животных вместе взятых. Насекомые в великом изобилии наполняют наши леса, поля, сады и даже пустыни. Они везде и всюду.</w:t>
      </w:r>
    </w:p>
    <w:p w:rsidR="001C2857" w:rsidRDefault="001C2857" w:rsidP="001C2857">
      <w:pPr>
        <w:pStyle w:val="a4"/>
        <w:spacing w:before="0" w:beforeAutospacing="0" w:after="0" w:afterAutospacing="0"/>
      </w:pPr>
      <w:proofErr w:type="gramStart"/>
      <w:r>
        <w:t>- Как вы думаете, почему их назвали насекомыми? (от слов «насечка», «насекать») (Дети рассматривают муляжи насекомых – на брюшке видны поперечные полоски – насечки.</w:t>
      </w:r>
      <w:proofErr w:type="gramEnd"/>
      <w:r>
        <w:t xml:space="preserve"> </w:t>
      </w:r>
      <w:proofErr w:type="gramStart"/>
      <w:r>
        <w:t>Определяют количество конечностей – их всегда 6 и количество частей тела их три: голова, грудь, брюшко) Если нет муляжей – картинки, рисунки.</w:t>
      </w:r>
      <w:proofErr w:type="gramEnd"/>
      <w:r>
        <w:t xml:space="preserve"> - Теперь, когда вы знаете три основных признака: насечки на брюшке, 3 части тела, 6 конечностей, вы сможете без труда отличить насекомых от других живых существ. А сейчас мы с вами </w:t>
      </w:r>
      <w:proofErr w:type="gramStart"/>
      <w:r>
        <w:t>посетим этот уголок и поближе познакомится</w:t>
      </w:r>
      <w:proofErr w:type="gramEnd"/>
      <w:r>
        <w:t xml:space="preserve"> с его жителями.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Первая наша остановка Школа насекомых».</w:t>
      </w:r>
    </w:p>
    <w:p w:rsidR="001C2857" w:rsidRDefault="00B25AB7" w:rsidP="001C2857">
      <w:pPr>
        <w:pStyle w:val="a4"/>
        <w:spacing w:before="0" w:beforeAutospacing="0" w:after="0" w:afterAutospacing="0"/>
      </w:pPr>
      <w:r>
        <w:rPr>
          <w:b/>
          <w:bCs/>
        </w:rPr>
        <w:t xml:space="preserve">- </w:t>
      </w:r>
      <w:r w:rsidR="001C2857">
        <w:rPr>
          <w:b/>
          <w:bCs/>
        </w:rPr>
        <w:t xml:space="preserve">Найдите насекомых, которые относятся </w:t>
      </w:r>
      <w:proofErr w:type="gramStart"/>
      <w:r w:rsidR="001C2857">
        <w:rPr>
          <w:b/>
          <w:bCs/>
        </w:rPr>
        <w:t>к</w:t>
      </w:r>
      <w:proofErr w:type="gramEnd"/>
      <w:r w:rsidR="001C2857">
        <w:rPr>
          <w:b/>
          <w:bCs/>
        </w:rPr>
        <w:t xml:space="preserve"> хищным (стрекоза, кузнечик, божья коровка)- Почему их называют хищными? (потому что они охотятся за другими насекомыми)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- Найдите полезных насекомы</w:t>
      </w:r>
      <w:proofErr w:type="gramStart"/>
      <w:r>
        <w:rPr>
          <w:b/>
          <w:bCs/>
        </w:rPr>
        <w:t>х(</w:t>
      </w:r>
      <w:proofErr w:type="gramEnd"/>
      <w:r>
        <w:rPr>
          <w:b/>
          <w:bCs/>
        </w:rPr>
        <w:t xml:space="preserve">бабочка, пчела, муравей) - Какую пользу приносят пчелы, бабочки, муравей?(пчёлы опыляют цветы, дают нам  мед, воск.) –Муравьи разносят по лесу семена многих растений. </w:t>
      </w:r>
      <w:proofErr w:type="gramStart"/>
      <w:r>
        <w:rPr>
          <w:b/>
          <w:bCs/>
        </w:rPr>
        <w:t xml:space="preserve">Бабочки опыляют цветы.) </w:t>
      </w:r>
      <w:proofErr w:type="gramEnd"/>
    </w:p>
    <w:p w:rsidR="001C2857" w:rsidRDefault="001C2857" w:rsidP="001C2857">
      <w:pPr>
        <w:pStyle w:val="a4"/>
        <w:spacing w:before="0" w:beforeAutospacing="0" w:after="0" w:afterAutospacing="0"/>
      </w:pPr>
      <w:r>
        <w:t>–</w:t>
      </w:r>
      <w:r>
        <w:rPr>
          <w:b/>
          <w:bCs/>
        </w:rPr>
        <w:t>Найдите вредных насекомых</w:t>
      </w:r>
      <w:proofErr w:type="gramStart"/>
      <w:r>
        <w:rPr>
          <w:b/>
          <w:bCs/>
        </w:rPr>
        <w:t xml:space="preserve"> .</w:t>
      </w:r>
      <w:proofErr w:type="gramEnd"/>
      <w:r>
        <w:rPr>
          <w:b/>
          <w:bCs/>
        </w:rPr>
        <w:t xml:space="preserve"> ( </w:t>
      </w:r>
      <w:proofErr w:type="spellStart"/>
      <w:r>
        <w:rPr>
          <w:b/>
          <w:bCs/>
        </w:rPr>
        <w:t>Муха-разносит</w:t>
      </w:r>
      <w:proofErr w:type="spellEnd"/>
      <w:r>
        <w:rPr>
          <w:b/>
          <w:bCs/>
        </w:rPr>
        <w:t xml:space="preserve"> микробы, </w:t>
      </w:r>
      <w:proofErr w:type="spellStart"/>
      <w:r>
        <w:rPr>
          <w:b/>
          <w:bCs/>
        </w:rPr>
        <w:t>гусеница-ест</w:t>
      </w:r>
      <w:proofErr w:type="spellEnd"/>
      <w:r>
        <w:rPr>
          <w:b/>
          <w:bCs/>
        </w:rPr>
        <w:t xml:space="preserve"> листья растений, </w:t>
      </w:r>
      <w:proofErr w:type="spellStart"/>
      <w:r>
        <w:rPr>
          <w:b/>
          <w:bCs/>
        </w:rPr>
        <w:t>комар-кусается</w:t>
      </w:r>
      <w:proofErr w:type="spellEnd"/>
      <w:r>
        <w:rPr>
          <w:b/>
          <w:bCs/>
        </w:rPr>
        <w:t>, разносит микробы)</w:t>
      </w:r>
    </w:p>
    <w:p w:rsidR="00B25AB7" w:rsidRDefault="00B25AB7" w:rsidP="001C2857">
      <w:pPr>
        <w:pStyle w:val="a4"/>
        <w:spacing w:before="0" w:beforeAutospacing="0" w:after="0" w:afterAutospacing="0"/>
        <w:rPr>
          <w:b/>
          <w:bCs/>
        </w:rPr>
      </w:pP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Вторая наша остановка «Отгадай»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Отгадайте загадки. Итак!</w:t>
      </w:r>
    </w:p>
    <w:p w:rsidR="001C2857" w:rsidRDefault="001C2857" w:rsidP="001C2857">
      <w:pPr>
        <w:pStyle w:val="a4"/>
        <w:numPr>
          <w:ilvl w:val="0"/>
          <w:numId w:val="1"/>
        </w:numPr>
        <w:spacing w:before="0" w:beforeAutospacing="0" w:after="0" w:afterAutospacing="0"/>
        <w:ind w:left="0"/>
      </w:pPr>
      <w:r>
        <w:t xml:space="preserve">У кошки есть,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У собаки есть,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А сколько есть -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Никогда не счесть</w:t>
      </w:r>
      <w:proofErr w:type="gramStart"/>
      <w:r>
        <w:rPr>
          <w:b/>
          <w:bCs/>
        </w:rPr>
        <w:t>.</w:t>
      </w:r>
      <w:proofErr w:type="gramEnd"/>
      <w:r>
        <w:rPr>
          <w:b/>
          <w:bCs/>
        </w:rPr>
        <w:t xml:space="preserve"> (</w:t>
      </w:r>
      <w:proofErr w:type="gramStart"/>
      <w:r>
        <w:rPr>
          <w:b/>
          <w:bCs/>
        </w:rPr>
        <w:t>б</w:t>
      </w:r>
      <w:proofErr w:type="gramEnd"/>
      <w:r>
        <w:rPr>
          <w:b/>
          <w:bCs/>
        </w:rPr>
        <w:t>лоха)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2"/>
        </w:numPr>
        <w:spacing w:before="0" w:beforeAutospacing="0" w:after="0" w:afterAutospacing="0"/>
        <w:ind w:left="0"/>
      </w:pPr>
      <w:r>
        <w:t xml:space="preserve">В темноте, как лампочки,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огоньки сверкают.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Что за насекомые?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Как их называют? </w:t>
      </w:r>
      <w:r>
        <w:rPr>
          <w:b/>
          <w:bCs/>
        </w:rPr>
        <w:t>(светлячок)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3"/>
        </w:numPr>
        <w:spacing w:before="0" w:beforeAutospacing="0" w:after="0" w:afterAutospacing="0"/>
        <w:ind w:left="0"/>
      </w:pPr>
      <w:r>
        <w:t>Модница крылатая, платье полосатое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Ростом хоть и кроха, укусит - будет плохо! </w:t>
      </w:r>
      <w:r>
        <w:rPr>
          <w:b/>
          <w:bCs/>
        </w:rPr>
        <w:t>(оса)</w:t>
      </w:r>
    </w:p>
    <w:p w:rsidR="001C2857" w:rsidRDefault="001C2857" w:rsidP="001C2857">
      <w:pPr>
        <w:pStyle w:val="a4"/>
        <w:numPr>
          <w:ilvl w:val="0"/>
          <w:numId w:val="4"/>
        </w:numPr>
        <w:spacing w:before="0" w:beforeAutospacing="0" w:after="0" w:afterAutospacing="0"/>
        <w:ind w:left="0"/>
      </w:pPr>
      <w:r>
        <w:t>Не зверь, не птица, а нос как спица. (Комар)</w:t>
      </w:r>
    </w:p>
    <w:p w:rsidR="001C2857" w:rsidRDefault="001C2857" w:rsidP="001C2857">
      <w:pPr>
        <w:pStyle w:val="a4"/>
        <w:numPr>
          <w:ilvl w:val="0"/>
          <w:numId w:val="4"/>
        </w:numPr>
        <w:spacing w:before="0" w:beforeAutospacing="0" w:after="0" w:afterAutospacing="0"/>
        <w:ind w:left="0"/>
      </w:pPr>
      <w:r>
        <w:t>Насекомое, которое очень любит листья капусты</w:t>
      </w:r>
      <w:proofErr w:type="gramStart"/>
      <w:r>
        <w:rPr>
          <w:b/>
          <w:bCs/>
        </w:rPr>
        <w:t>.</w:t>
      </w:r>
      <w:proofErr w:type="gramEnd"/>
      <w:r>
        <w:rPr>
          <w:b/>
          <w:bCs/>
        </w:rPr>
        <w:t xml:space="preserve"> (</w:t>
      </w:r>
      <w:proofErr w:type="gramStart"/>
      <w:r>
        <w:rPr>
          <w:b/>
          <w:bCs/>
        </w:rPr>
        <w:t>г</w:t>
      </w:r>
      <w:proofErr w:type="gramEnd"/>
      <w:r>
        <w:rPr>
          <w:b/>
          <w:bCs/>
        </w:rPr>
        <w:t>усеница)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5"/>
        </w:numPr>
        <w:spacing w:before="0" w:beforeAutospacing="0" w:after="0" w:afterAutospacing="0"/>
        <w:ind w:left="0"/>
      </w:pPr>
      <w:r>
        <w:t xml:space="preserve">Рыжий, да не конь,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Рогат, да не баран,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Дома его не любят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И на базаре не купят</w:t>
      </w:r>
      <w:proofErr w:type="gramStart"/>
      <w:r>
        <w:rPr>
          <w:b/>
          <w:bCs/>
        </w:rPr>
        <w:t>.</w:t>
      </w:r>
      <w:proofErr w:type="gramEnd"/>
      <w:r>
        <w:rPr>
          <w:b/>
          <w:bCs/>
        </w:rPr>
        <w:t xml:space="preserve"> (</w:t>
      </w:r>
      <w:proofErr w:type="gramStart"/>
      <w:r>
        <w:rPr>
          <w:b/>
          <w:bCs/>
        </w:rPr>
        <w:t>т</w:t>
      </w:r>
      <w:proofErr w:type="gramEnd"/>
      <w:r>
        <w:rPr>
          <w:b/>
          <w:bCs/>
        </w:rPr>
        <w:t>аракан)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6"/>
        </w:numPr>
        <w:spacing w:before="0" w:beforeAutospacing="0" w:after="0" w:afterAutospacing="0"/>
        <w:ind w:left="0"/>
      </w:pPr>
      <w:r>
        <w:t xml:space="preserve">Кто в каждый встреченный цветок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Свой опускает хоботок,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А после в улей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Мчится пулей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И что-то прячет в уголок? </w:t>
      </w:r>
      <w:r>
        <w:rPr>
          <w:b/>
          <w:bCs/>
        </w:rPr>
        <w:t>(Пчела)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7"/>
        </w:numPr>
        <w:spacing w:before="0" w:beforeAutospacing="0" w:after="0" w:afterAutospacing="0"/>
        <w:ind w:left="0"/>
      </w:pPr>
      <w:r>
        <w:t xml:space="preserve">В зелёных мундирах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В траве на лугах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Живут музыканты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На длинных ногах. </w:t>
      </w:r>
      <w:r>
        <w:rPr>
          <w:b/>
          <w:bCs/>
        </w:rPr>
        <w:t>(Кузнечики)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8"/>
        </w:numPr>
        <w:spacing w:before="0" w:beforeAutospacing="0" w:after="0" w:afterAutospacing="0"/>
        <w:ind w:left="0"/>
      </w:pPr>
      <w:r>
        <w:t xml:space="preserve">На большой цветной ковёр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Села эскадрилья -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То раскроет, то закроет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Расписные крылья. </w:t>
      </w:r>
      <w:r>
        <w:rPr>
          <w:b/>
          <w:bCs/>
        </w:rPr>
        <w:t>(Бабочки)</w:t>
      </w:r>
      <w:r>
        <w:t xml:space="preserve"> </w:t>
      </w:r>
    </w:p>
    <w:p w:rsidR="001C2857" w:rsidRDefault="001C2857" w:rsidP="001C2857">
      <w:pPr>
        <w:pStyle w:val="a4"/>
        <w:numPr>
          <w:ilvl w:val="0"/>
          <w:numId w:val="9"/>
        </w:numPr>
        <w:spacing w:before="0" w:beforeAutospacing="0" w:after="0" w:afterAutospacing="0"/>
        <w:ind w:left="0"/>
      </w:pPr>
      <w:r>
        <w:t xml:space="preserve">Кто над нами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Вверх ногами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Ходить не страшится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И упасть не боится? </w:t>
      </w:r>
      <w:r>
        <w:rPr>
          <w:b/>
          <w:bCs/>
        </w:rPr>
        <w:t>(Муха)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10"/>
        </w:numPr>
        <w:spacing w:before="0" w:beforeAutospacing="0" w:after="0" w:afterAutospacing="0"/>
        <w:ind w:left="0"/>
      </w:pPr>
      <w:r>
        <w:t xml:space="preserve">На вид, конечно, </w:t>
      </w:r>
      <w:proofErr w:type="gramStart"/>
      <w:r>
        <w:t>мелковаты</w:t>
      </w:r>
      <w:proofErr w:type="gramEnd"/>
      <w:r>
        <w:t xml:space="preserve">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Но все, что можно, тащат в дом.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Неугомонные ребята –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Вся жизнь их связана с трудом</w:t>
      </w:r>
      <w:r>
        <w:rPr>
          <w:b/>
          <w:bCs/>
        </w:rPr>
        <w:t>. (Муравьи)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11"/>
        </w:numPr>
        <w:spacing w:before="0" w:beforeAutospacing="0" w:after="0" w:afterAutospacing="0"/>
        <w:ind w:left="0"/>
      </w:pPr>
      <w:r>
        <w:t xml:space="preserve">Две </w:t>
      </w:r>
      <w:proofErr w:type="spellStart"/>
      <w:r>
        <w:t>антенки</w:t>
      </w:r>
      <w:proofErr w:type="spellEnd"/>
      <w:r>
        <w:t xml:space="preserve"> на макушке,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А сама сидит в избушке.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На себе ее везет,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По соломинке ползет. </w:t>
      </w:r>
      <w:r>
        <w:rPr>
          <w:b/>
          <w:bCs/>
        </w:rPr>
        <w:t>(Улитка)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numPr>
          <w:ilvl w:val="0"/>
          <w:numId w:val="12"/>
        </w:numPr>
        <w:spacing w:before="0" w:beforeAutospacing="0" w:after="0" w:afterAutospacing="0"/>
        <w:ind w:left="0"/>
      </w:pPr>
      <w:r>
        <w:t xml:space="preserve">Всех жучков она милей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Спинка алая </w:t>
      </w:r>
      <w:proofErr w:type="gramStart"/>
      <w:r>
        <w:t>у</w:t>
      </w:r>
      <w:proofErr w:type="gramEnd"/>
      <w:r>
        <w:t xml:space="preserve"> ней.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А на ней кружочки,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Черненькие точки. </w:t>
      </w:r>
      <w:r>
        <w:rPr>
          <w:b/>
          <w:bCs/>
        </w:rPr>
        <w:t>(Божья коровка)</w:t>
      </w:r>
      <w:r>
        <w:t xml:space="preserve">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 xml:space="preserve">Третья наша остановка Музыкальная. </w:t>
      </w:r>
      <w:r w:rsidR="00B25AB7">
        <w:t>Вспомните песни о насекомых.</w:t>
      </w:r>
    </w:p>
    <w:p w:rsidR="001C2857" w:rsidRDefault="001C2857" w:rsidP="001C2857">
      <w:pPr>
        <w:pStyle w:val="a4"/>
        <w:spacing w:before="0" w:beforeAutospacing="0" w:after="0" w:afterAutospacing="0"/>
      </w:pPr>
    </w:p>
    <w:p w:rsidR="00B25AB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Ведущий</w:t>
      </w:r>
      <w:r>
        <w:t xml:space="preserve">: Путешествие продолжается. Вы догадались, о ком пойдет речь? Конечно- же, о кузнечиках. На лугу </w:t>
      </w:r>
      <w:proofErr w:type="gramStart"/>
      <w:r>
        <w:t>очень много</w:t>
      </w:r>
      <w:proofErr w:type="gramEnd"/>
      <w:r>
        <w:t xml:space="preserve"> кузнечиков. Скажите, благодаря чему зеленый кузнечик становится невидимым в траве? (Благодаря маскировочной окраске). У каждого вида кузнечиков своя песня. Стрекотание можно услышать днем, после обеда и вечером. Вечером он может петь около трех часов. А как передвигается кузнечик? Передвигается он особым образом. Он не только прыгает на дальние расстояния, но также лазает по растениям либо перелетает с места на место. </w:t>
      </w:r>
    </w:p>
    <w:p w:rsidR="00B25AB7" w:rsidRDefault="00B25AB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 xml:space="preserve">Четвертая остановка «Посчитай-ка». </w:t>
      </w:r>
      <w:r>
        <w:t>1.На одной берёзе сидело 38 майских жуков. Затем прилетели ещё 22, а улетело 12. Сколько майских жуков осталось на берёзе?(48)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2. На лугу прыгало 75 кузнечиков, но вдруг небо покрылось тучами и несколько кузнечиков упрыгали на другую полянку. На лугу осталось 32 кузнечика. Сколько кузнечиков упрыгали на полянку?. (43)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3. На цветочной поляне росли ромашки. На каждом цветке сидело по 4 бабочки. Таких цветков было 12. Сколько бабочек было на полянке?(48).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4. А теперь внимание на карточки (на каждого), вам необходимо посчитать насекомых указать их количество, а также назвать.</w:t>
      </w:r>
    </w:p>
    <w:p w:rsidR="00B25AB7" w:rsidRDefault="00B25AB7" w:rsidP="001C2857">
      <w:pPr>
        <w:pStyle w:val="a4"/>
        <w:spacing w:before="0" w:beforeAutospacing="0" w:after="0" w:afterAutospacing="0"/>
        <w:rPr>
          <w:b/>
          <w:bCs/>
        </w:rPr>
      </w:pP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lastRenderedPageBreak/>
        <w:t>Пятая остановка. Насекомые- великаны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Сейчас мы будем с вами называть насекомых с увеличительным оттенком. </w:t>
      </w:r>
      <w:r>
        <w:rPr>
          <w:b/>
          <w:bCs/>
        </w:rPr>
        <w:t>Например: Это не паук, а паучище.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Это не </w:t>
      </w:r>
      <w:proofErr w:type="spellStart"/>
      <w:r>
        <w:t>жук</w:t>
      </w:r>
      <w:proofErr w:type="gramStart"/>
      <w:r>
        <w:t>,а</w:t>
      </w:r>
      <w:proofErr w:type="spellEnd"/>
      <w:proofErr w:type="gramEnd"/>
      <w:r>
        <w:t>…….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Это не </w:t>
      </w:r>
      <w:proofErr w:type="spellStart"/>
      <w:r>
        <w:t>муравей</w:t>
      </w:r>
      <w:proofErr w:type="gramStart"/>
      <w:r>
        <w:t>,а</w:t>
      </w:r>
      <w:proofErr w:type="spellEnd"/>
      <w:proofErr w:type="gramEnd"/>
      <w:r>
        <w:t>………..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Это не комар, а ………..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Это не </w:t>
      </w:r>
      <w:proofErr w:type="spellStart"/>
      <w:r>
        <w:t>шмель</w:t>
      </w:r>
      <w:proofErr w:type="gramStart"/>
      <w:r>
        <w:t>,а</w:t>
      </w:r>
      <w:proofErr w:type="spellEnd"/>
      <w:proofErr w:type="gramEnd"/>
      <w:r>
        <w:t>…….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Это не клоп, а…….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Это не таракан, а….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Это не </w:t>
      </w:r>
      <w:proofErr w:type="spellStart"/>
      <w:r>
        <w:t>стрекоза</w:t>
      </w:r>
      <w:proofErr w:type="gramStart"/>
      <w:r>
        <w:t>,а</w:t>
      </w:r>
      <w:proofErr w:type="spellEnd"/>
      <w:proofErr w:type="gramEnd"/>
      <w:r>
        <w:t>….. Молодцы.</w:t>
      </w:r>
    </w:p>
    <w:p w:rsidR="00B25AB7" w:rsidRDefault="00B25AB7" w:rsidP="001C2857">
      <w:pPr>
        <w:pStyle w:val="a4"/>
        <w:spacing w:before="0" w:beforeAutospacing="0" w:after="0" w:afterAutospacing="0"/>
        <w:rPr>
          <w:b/>
          <w:bCs/>
        </w:rPr>
      </w:pP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Итак, шестая остановка «Мультипликационная».</w:t>
      </w:r>
      <w:r>
        <w:t> </w:t>
      </w:r>
    </w:p>
    <w:p w:rsidR="001C2857" w:rsidRPr="00B25AB7" w:rsidRDefault="001C2857" w:rsidP="001C2857">
      <w:pPr>
        <w:pStyle w:val="a4"/>
        <w:spacing w:before="0" w:beforeAutospacing="0" w:after="0" w:afterAutospacing="0"/>
        <w:rPr>
          <w:b/>
        </w:rPr>
      </w:pPr>
      <w:r>
        <w:t xml:space="preserve">Наше путешествие продолжается. Сейчас мы поиграем в </w:t>
      </w:r>
      <w:r w:rsidRPr="00B25AB7">
        <w:rPr>
          <w:b/>
        </w:rPr>
        <w:t>игру «Устами младенца».</w:t>
      </w:r>
    </w:p>
    <w:p w:rsidR="001C2857" w:rsidRPr="00B25AB7" w:rsidRDefault="001C2857" w:rsidP="001C2857">
      <w:pPr>
        <w:pStyle w:val="a4"/>
        <w:spacing w:before="0" w:beforeAutospacing="0" w:after="0" w:afterAutospacing="0"/>
        <w:rPr>
          <w:b/>
        </w:rPr>
      </w:pPr>
      <w:r w:rsidRPr="00B25AB7">
        <w:rPr>
          <w:b/>
        </w:rPr>
        <w:t xml:space="preserve">Узнайте по описанию.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>Это насекомые, которые живут огромной семьей. Они очень организованные и каждый трудится для общего блага. Эти насекомые способны поднимать груз, больше их самих в несколько раз. Кто это?</w:t>
      </w:r>
    </w:p>
    <w:p w:rsidR="00B25AB7" w:rsidRDefault="00B25AB7" w:rsidP="001C2857">
      <w:pPr>
        <w:pStyle w:val="a4"/>
        <w:spacing w:before="0" w:beforeAutospacing="0" w:after="0" w:afterAutospacing="0"/>
      </w:pPr>
    </w:p>
    <w:p w:rsidR="001C2857" w:rsidRDefault="001C2857" w:rsidP="001C2857">
      <w:pPr>
        <w:pStyle w:val="a4"/>
        <w:spacing w:before="0" w:beforeAutospacing="0" w:after="0" w:afterAutospacing="0"/>
      </w:pPr>
      <w:r>
        <w:t>Это удивительное хищное насекомое. Она довольно большого размера с огромными глазами, может очень быстро летать и хватать добычу на лету.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Покушать эти насекомые предпочитают комарами или мошками. Некоторые их виды очень красивы, особенно привлекают их тонкие большие крылья и выразительные глазки. Она очень подвижна и так как видит практически полностью вокруг себя – к ней сложно подойти. Кто это? </w:t>
      </w:r>
      <w:r>
        <w:rPr>
          <w:b/>
          <w:bCs/>
        </w:rPr>
        <w:t>(Стрекоза)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Конечно- </w:t>
      </w:r>
      <w:proofErr w:type="gramStart"/>
      <w:r>
        <w:t>же</w:t>
      </w:r>
      <w:proofErr w:type="gramEnd"/>
      <w:r>
        <w:t xml:space="preserve"> это, красавица попрыгунья Стрекоза и домовитый Муравей.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t xml:space="preserve">На экране мультфильм </w:t>
      </w:r>
      <w:proofErr w:type="gramStart"/>
      <w:r>
        <w:t>по</w:t>
      </w:r>
      <w:proofErr w:type="gramEnd"/>
      <w:r>
        <w:t xml:space="preserve"> </w:t>
      </w:r>
      <w:proofErr w:type="gramStart"/>
      <w:r>
        <w:t>знаменитой</w:t>
      </w:r>
      <w:proofErr w:type="gramEnd"/>
      <w:r>
        <w:t xml:space="preserve"> басни И.А. Крылова «Стрекоза и Муравей».</w:t>
      </w:r>
    </w:p>
    <w:p w:rsidR="00B25AB7" w:rsidRDefault="00B25AB7" w:rsidP="001C2857">
      <w:pPr>
        <w:pStyle w:val="a4"/>
        <w:spacing w:before="0" w:beforeAutospacing="0" w:after="0" w:afterAutospacing="0"/>
        <w:rPr>
          <w:b/>
          <w:bCs/>
        </w:rPr>
      </w:pP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Ведущий</w:t>
      </w:r>
      <w:r>
        <w:t xml:space="preserve">: Молодцы! Итак, ребята, что нового и интересного вы узнали сегодня о насекомых? Мы вспомнили сегодня только самую малую часть этих удивительных существ. Они привлекательны и удивительны, они малозаметны из-за своих крошечных размеров и разнообразны. </w:t>
      </w:r>
    </w:p>
    <w:p w:rsidR="001C2857" w:rsidRDefault="001C2857" w:rsidP="001C2857">
      <w:pPr>
        <w:pStyle w:val="a4"/>
        <w:spacing w:before="0" w:beforeAutospacing="0" w:after="0" w:afterAutospacing="0"/>
      </w:pPr>
      <w:r>
        <w:rPr>
          <w:b/>
          <w:bCs/>
        </w:rPr>
        <w:t>Ведущий:</w:t>
      </w:r>
      <w:r>
        <w:t xml:space="preserve"> Наше путешествие подошло к концу. Вам понравилось? Природа – наш общий дом и нам нужно думать о том, чтобы этот дом всегда процветал и богател. Берегите природу. Помните, что многие насекомые, занесены в Красную книгу. </w:t>
      </w:r>
    </w:p>
    <w:p w:rsidR="00451EE8" w:rsidRDefault="00451EE8" w:rsidP="001C2857">
      <w:pPr>
        <w:pStyle w:val="a4"/>
        <w:spacing w:before="0" w:beforeAutospacing="0" w:after="0" w:afterAutospacing="0"/>
      </w:pPr>
    </w:p>
    <w:p w:rsidR="00451EE8" w:rsidRDefault="00451EE8" w:rsidP="001C2857">
      <w:pPr>
        <w:pStyle w:val="a4"/>
        <w:spacing w:before="0" w:beforeAutospacing="0" w:after="0" w:afterAutospacing="0"/>
      </w:pPr>
    </w:p>
    <w:p w:rsidR="00451EE8" w:rsidRDefault="00451EE8" w:rsidP="001C2857">
      <w:pPr>
        <w:pStyle w:val="a4"/>
        <w:spacing w:before="0" w:beforeAutospacing="0" w:after="0" w:afterAutospacing="0"/>
      </w:pPr>
    </w:p>
    <w:p w:rsidR="00451EE8" w:rsidRDefault="00451EE8" w:rsidP="001C2857">
      <w:pPr>
        <w:pStyle w:val="a4"/>
        <w:spacing w:before="0" w:beforeAutospacing="0" w:after="0" w:afterAutospacing="0"/>
      </w:pPr>
    </w:p>
    <w:p w:rsidR="00451EE8" w:rsidRDefault="00451EE8" w:rsidP="001C2857">
      <w:pPr>
        <w:pStyle w:val="a4"/>
        <w:spacing w:before="0" w:beforeAutospacing="0" w:after="0" w:afterAutospacing="0"/>
      </w:pPr>
    </w:p>
    <w:p w:rsidR="00451EE8" w:rsidRDefault="00451EE8" w:rsidP="001C2857">
      <w:pPr>
        <w:pStyle w:val="a4"/>
        <w:spacing w:before="0" w:beforeAutospacing="0" w:after="0" w:afterAutospacing="0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-520065</wp:posOffset>
            </wp:positionV>
            <wp:extent cx="6468745" cy="4867275"/>
            <wp:effectExtent l="19050" t="0" r="8255" b="0"/>
            <wp:wrapTight wrapText="bothSides">
              <wp:wrapPolygon edited="0">
                <wp:start x="-64" y="0"/>
                <wp:lineTo x="-64" y="21558"/>
                <wp:lineTo x="21628" y="21558"/>
                <wp:lineTo x="21628" y="0"/>
                <wp:lineTo x="-64" y="0"/>
              </wp:wrapPolygon>
            </wp:wrapTight>
            <wp:docPr id="1" name="Рисунок 1" descr="https://worksheets-library.com/images2/monarch-butterfly-life-cycle-worksheet/monarch-butterfly-life-cycle-worksheet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orksheets-library.com/images2/monarch-butterfly-life-cycle-worksheet/monarch-butterfly-life-cycle-worksheet-2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0299" w:rsidRDefault="00451EE8" w:rsidP="00451EE8">
      <w:pPr>
        <w:spacing w:after="0"/>
        <w:ind w:hanging="851"/>
      </w:pPr>
      <w:r w:rsidRPr="00451EE8">
        <w:rPr>
          <w:noProof/>
        </w:rPr>
        <w:drawing>
          <wp:inline distT="0" distB="0" distL="0" distR="0">
            <wp:extent cx="6468745" cy="4867275"/>
            <wp:effectExtent l="19050" t="0" r="8255" b="0"/>
            <wp:docPr id="2" name="Рисунок 1" descr="https://worksheets-library.com/images2/monarch-butterfly-life-cycle-worksheet/monarch-butterfly-life-cycle-worksheet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orksheets-library.com/images2/monarch-butterfly-life-cycle-worksheet/monarch-butterfly-life-cycle-worksheet-2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4492" cy="48715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7BA" w:rsidRDefault="001807BA" w:rsidP="00451EE8">
      <w:pPr>
        <w:spacing w:after="0"/>
        <w:ind w:hanging="851"/>
      </w:pPr>
    </w:p>
    <w:p w:rsidR="001807BA" w:rsidRDefault="001807BA" w:rsidP="00451EE8">
      <w:pPr>
        <w:spacing w:after="0"/>
        <w:ind w:hanging="851"/>
      </w:pPr>
      <w:r>
        <w:rPr>
          <w:noProof/>
        </w:rPr>
        <w:lastRenderedPageBreak/>
        <w:drawing>
          <wp:inline distT="0" distB="0" distL="0" distR="0">
            <wp:extent cx="5940425" cy="4455319"/>
            <wp:effectExtent l="19050" t="0" r="3175" b="0"/>
            <wp:docPr id="7" name="Рисунок 7" descr="https://ds03.infourok.ru/uploads/ex/032f/0000514e-d33374f5/64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3.infourok.ru/uploads/ex/032f/0000514e-d33374f5/640/img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4" name="Рисунок 4" descr="https://ds03.infourok.ru/uploads/ex/032f/0000514e-d33374f5/640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3.infourok.ru/uploads/ex/032f/0000514e-d33374f5/640/img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9F7" w:rsidRDefault="00BF19F7" w:rsidP="00451EE8">
      <w:pPr>
        <w:spacing w:after="0"/>
        <w:ind w:hanging="851"/>
      </w:pPr>
    </w:p>
    <w:p w:rsidR="00BF19F7" w:rsidRDefault="00BF19F7" w:rsidP="00451EE8">
      <w:pPr>
        <w:spacing w:after="0"/>
        <w:ind w:hanging="851"/>
      </w:pPr>
    </w:p>
    <w:p w:rsidR="00BF19F7" w:rsidRDefault="00BF19F7" w:rsidP="00451EE8">
      <w:pPr>
        <w:spacing w:after="0"/>
        <w:ind w:hanging="851"/>
      </w:pPr>
    </w:p>
    <w:p w:rsidR="00BF19F7" w:rsidRDefault="00BF19F7" w:rsidP="00451EE8">
      <w:pPr>
        <w:spacing w:after="0"/>
        <w:ind w:hanging="851"/>
      </w:pPr>
    </w:p>
    <w:p w:rsidR="00BF19F7" w:rsidRPr="00BF19F7" w:rsidRDefault="00BF19F7" w:rsidP="00BF19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F19F7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Таблица: характеристика канадского, донского и петербургского сфинксов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4"/>
        <w:gridCol w:w="2943"/>
        <w:gridCol w:w="2673"/>
        <w:gridCol w:w="2375"/>
      </w:tblGrid>
      <w:tr w:rsidR="00BF19F7" w:rsidRPr="00BF19F7" w:rsidTr="00BF19F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Признак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Стандарт породы сфинкс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Канадский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Донской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Петерболд</w:t>
            </w:r>
            <w:proofErr w:type="spellEnd"/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Голова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Клиновидной формы, с округлыми контурами, мордочка короткая.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Маленькая и удлинённая, клиновидной формы, с выраженными скулами и надбровьями, непропорциональна телу.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Клиновидная заострённая голова, длинный и прямой нос, плавный переход головы в тонкую изящную шею.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Глаза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Большие, выразительные глаза, по форме круглые или похожие на лимон. Цвет должен гармонировать с окрасом.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Овальные либо миндалевидные, любого цвета.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Средние раскосые миндалевидной формы, по цвету могут быть зелёными или синими.</w:t>
            </w:r>
            <w:proofErr w:type="gramEnd"/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Уши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Очень большие, широко расставлены, расширенные у основания, закруглённые на кончиках.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Большие, наклонены вперед.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Большие, кончики острые и смотрят в стороны.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Вибриссы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Короткие.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 xml:space="preserve">Короткие (обломанные), завитые или </w:t>
            </w: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отсуствуют</w:t>
            </w:r>
            <w:proofErr w:type="spellEnd"/>
            <w:r w:rsidRPr="00BF19F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Отсутствуют или имеются короткие изогнутые усы.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Шея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 xml:space="preserve">Средней длины, </w:t>
            </w: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мускулистая</w:t>
            </w:r>
            <w:proofErr w:type="gramEnd"/>
            <w:r w:rsidRPr="00BF19F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Длинная, грациозная.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Изящная, длинная.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Телосложение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Гармроничное</w:t>
            </w:r>
            <w:proofErr w:type="spellEnd"/>
            <w:r w:rsidRPr="00BF19F7">
              <w:rPr>
                <w:rFonts w:ascii="Times New Roman" w:eastAsia="Times New Roman" w:hAnsi="Times New Roman" w:cs="Times New Roman"/>
              </w:rPr>
              <w:t>, средний размер, грудная клетка массивная. Вес взрослой особи — 3 – 6 кг.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Крепкое</w:t>
            </w:r>
            <w:proofErr w:type="gramEnd"/>
            <w:r w:rsidRPr="00BF19F7">
              <w:rPr>
                <w:rFonts w:ascii="Times New Roman" w:eastAsia="Times New Roman" w:hAnsi="Times New Roman" w:cs="Times New Roman"/>
              </w:rPr>
              <w:t xml:space="preserve"> и плотное, широкая грудная клетка, развитая мускулатура. Средний размер, вес взрослых кошек — 3 – 7 кг.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Изящное и грациозное, форма вытянутая, бёдра и плечи одной ширины. Некрупные кошки, средний вес — 2,5 – 4 кг.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Лапы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Передние — слегка кривые, задние — длиннее передних.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Небольшие, аккуратные.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Особенность — длинные пальцы на лапах.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Хвост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 xml:space="preserve">Голый, иногда </w:t>
            </w: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BF19F7">
              <w:rPr>
                <w:rFonts w:ascii="Times New Roman" w:eastAsia="Times New Roman" w:hAnsi="Times New Roman" w:cs="Times New Roman"/>
              </w:rPr>
              <w:t xml:space="preserve"> «львиным» пучком на конце, пропорционален телу.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Прямой, кончик голый, закруглённый.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Длинный, острый и тонкий, как хлыст.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Шёрстный покров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Кожа может быть голой, но чаще покрыта коротким и тонким пухом или шерстью (не более 2 мм), на ощупь, словно замша.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Чаще всего полностью лысые, но также могут быть с небольшим пушком или покрытыми короткой шерстью (</w:t>
            </w: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браш</w:t>
            </w:r>
            <w:proofErr w:type="spellEnd"/>
            <w:r w:rsidRPr="00BF19F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флок</w:t>
            </w:r>
            <w:proofErr w:type="spellEnd"/>
            <w:r w:rsidRPr="00BF19F7">
              <w:rPr>
                <w:rFonts w:ascii="Times New Roman" w:eastAsia="Times New Roman" w:hAnsi="Times New Roman" w:cs="Times New Roman"/>
              </w:rPr>
              <w:t>, велюр).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Могут быть лысыми (но такие особи считаются браком), иметь шёрстный покров (</w:t>
            </w: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браш</w:t>
            </w:r>
            <w:proofErr w:type="spellEnd"/>
            <w:r w:rsidRPr="00BF19F7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F19F7">
              <w:rPr>
                <w:rFonts w:ascii="Times New Roman" w:eastAsia="Times New Roman" w:hAnsi="Times New Roman" w:cs="Times New Roman"/>
              </w:rPr>
              <w:t>флок</w:t>
            </w:r>
            <w:proofErr w:type="spellEnd"/>
            <w:r w:rsidRPr="00BF19F7">
              <w:rPr>
                <w:rFonts w:ascii="Times New Roman" w:eastAsia="Times New Roman" w:hAnsi="Times New Roman" w:cs="Times New Roman"/>
              </w:rPr>
              <w:t>, велюр). Бывают и особи с обычной шерстью.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Складки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Много складочек по всему телу. Котята появляются на свет морщинистыми, но с возрастом частично складки исчезают, остаются на голове и шее, иногда — на туловище. Чем больше складок, тем ценнее экземпляр.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Если сравнивать с канадским сфинксом, то складок меньше. Они расположены в основном на голове и шее.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 xml:space="preserve">На голове складочек </w:t>
            </w: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очень много</w:t>
            </w:r>
            <w:proofErr w:type="gramEnd"/>
            <w:r w:rsidRPr="00BF19F7">
              <w:rPr>
                <w:rFonts w:ascii="Times New Roman" w:eastAsia="Times New Roman" w:hAnsi="Times New Roman" w:cs="Times New Roman"/>
              </w:rPr>
              <w:t>, на теле меньше.</w:t>
            </w:r>
          </w:p>
        </w:tc>
      </w:tr>
      <w:tr w:rsidR="00BF19F7" w:rsidRPr="00BF19F7" w:rsidTr="00BF19F7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Особенности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Температура тела взрослой кошки — 38 – 39 градусов, поэтому на ощупь она всегда горячая.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 xml:space="preserve">Кожа эластичная, мягкая, горячая, схожа с </w:t>
            </w:r>
            <w:proofErr w:type="gramStart"/>
            <w:r w:rsidRPr="00BF19F7">
              <w:rPr>
                <w:rFonts w:ascii="Times New Roman" w:eastAsia="Times New Roman" w:hAnsi="Times New Roman" w:cs="Times New Roman"/>
              </w:rPr>
              <w:t>человеческой</w:t>
            </w:r>
            <w:proofErr w:type="gramEnd"/>
            <w:r w:rsidRPr="00BF19F7">
              <w:rPr>
                <w:rFonts w:ascii="Times New Roman" w:eastAsia="Times New Roman" w:hAnsi="Times New Roman" w:cs="Times New Roman"/>
              </w:rPr>
              <w:t>. Осенью кошки накапливают жир, который к весне постепенно исчезает.</w:t>
            </w:r>
          </w:p>
        </w:tc>
        <w:tc>
          <w:tcPr>
            <w:tcW w:w="0" w:type="auto"/>
            <w:vAlign w:val="center"/>
            <w:hideMark/>
          </w:tcPr>
          <w:p w:rsidR="00BF19F7" w:rsidRPr="00BF19F7" w:rsidRDefault="00BF19F7" w:rsidP="00BF19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19F7">
              <w:rPr>
                <w:rFonts w:ascii="Times New Roman" w:eastAsia="Times New Roman" w:hAnsi="Times New Roman" w:cs="Times New Roman"/>
              </w:rPr>
              <w:t>Искривлённые передние лапы — признак брака.</w:t>
            </w:r>
          </w:p>
        </w:tc>
      </w:tr>
    </w:tbl>
    <w:p w:rsidR="00BF19F7" w:rsidRPr="00BF19F7" w:rsidRDefault="00BF19F7" w:rsidP="00451EE8">
      <w:pPr>
        <w:spacing w:after="0"/>
        <w:ind w:hanging="851"/>
      </w:pPr>
    </w:p>
    <w:sectPr w:rsidR="00BF19F7" w:rsidRPr="00BF19F7" w:rsidSect="001C285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86653"/>
    <w:multiLevelType w:val="multilevel"/>
    <w:tmpl w:val="A4748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D25CE"/>
    <w:multiLevelType w:val="multilevel"/>
    <w:tmpl w:val="F2F6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211E39"/>
    <w:multiLevelType w:val="multilevel"/>
    <w:tmpl w:val="60726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1609F0"/>
    <w:multiLevelType w:val="multilevel"/>
    <w:tmpl w:val="FBFC8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ED4A99"/>
    <w:multiLevelType w:val="multilevel"/>
    <w:tmpl w:val="1C788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340896"/>
    <w:multiLevelType w:val="multilevel"/>
    <w:tmpl w:val="2BFE2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6814B8"/>
    <w:multiLevelType w:val="multilevel"/>
    <w:tmpl w:val="0C80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CF0043"/>
    <w:multiLevelType w:val="multilevel"/>
    <w:tmpl w:val="5DBC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661E1B"/>
    <w:multiLevelType w:val="multilevel"/>
    <w:tmpl w:val="6820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CB13DD"/>
    <w:multiLevelType w:val="multilevel"/>
    <w:tmpl w:val="69683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D84FF1"/>
    <w:multiLevelType w:val="multilevel"/>
    <w:tmpl w:val="4D30A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924822"/>
    <w:multiLevelType w:val="multilevel"/>
    <w:tmpl w:val="F97EE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0299"/>
    <w:rsid w:val="001807BA"/>
    <w:rsid w:val="001C2857"/>
    <w:rsid w:val="00451EE8"/>
    <w:rsid w:val="005C3FBB"/>
    <w:rsid w:val="00690299"/>
    <w:rsid w:val="00717BCC"/>
    <w:rsid w:val="007D6710"/>
    <w:rsid w:val="00977F27"/>
    <w:rsid w:val="00B25AB7"/>
    <w:rsid w:val="00B27F14"/>
    <w:rsid w:val="00B659A3"/>
    <w:rsid w:val="00BF19F7"/>
    <w:rsid w:val="00FB5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BB"/>
  </w:style>
  <w:style w:type="paragraph" w:styleId="3">
    <w:name w:val="heading 3"/>
    <w:basedOn w:val="a"/>
    <w:link w:val="30"/>
    <w:uiPriority w:val="9"/>
    <w:qFormat/>
    <w:rsid w:val="00BF19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02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C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1C285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5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1EE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F19F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7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7</cp:revision>
  <cp:lastPrinted>2019-02-15T11:46:00Z</cp:lastPrinted>
  <dcterms:created xsi:type="dcterms:W3CDTF">2018-12-13T05:56:00Z</dcterms:created>
  <dcterms:modified xsi:type="dcterms:W3CDTF">2020-06-08T09:01:00Z</dcterms:modified>
</cp:coreProperties>
</file>