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04" w:rsidRDefault="00DE2504" w:rsidP="009205FA">
      <w:pPr>
        <w:jc w:val="center"/>
        <w:rPr>
          <w:b/>
        </w:rPr>
      </w:pPr>
      <w:r>
        <w:rPr>
          <w:b/>
          <w:sz w:val="32"/>
          <w:szCs w:val="32"/>
        </w:rPr>
        <w:t>Данный урок проводится в рамках реализации рабочей программы по географии 6 класс раздела «</w:t>
      </w:r>
      <w:r w:rsidRPr="00DE2504">
        <w:rPr>
          <w:b/>
          <w:sz w:val="32"/>
          <w:szCs w:val="32"/>
        </w:rPr>
        <w:t>География родного края</w:t>
      </w:r>
      <w:r>
        <w:rPr>
          <w:b/>
        </w:rPr>
        <w:t>»</w:t>
      </w:r>
      <w:r w:rsidRPr="00D83469">
        <w:rPr>
          <w:b/>
        </w:rPr>
        <w:t xml:space="preserve"> </w:t>
      </w:r>
    </w:p>
    <w:p w:rsidR="009A2011" w:rsidRDefault="00ED15F0" w:rsidP="009205FA">
      <w:pPr>
        <w:jc w:val="center"/>
        <w:rPr>
          <w:b/>
          <w:sz w:val="32"/>
          <w:szCs w:val="32"/>
        </w:rPr>
      </w:pPr>
      <w:r w:rsidRPr="009205FA">
        <w:rPr>
          <w:b/>
          <w:sz w:val="32"/>
          <w:szCs w:val="32"/>
        </w:rPr>
        <w:t xml:space="preserve">Тема: Достопримечательности </w:t>
      </w:r>
      <w:proofErr w:type="spellStart"/>
      <w:r w:rsidRPr="009205FA">
        <w:rPr>
          <w:b/>
          <w:sz w:val="32"/>
          <w:szCs w:val="32"/>
        </w:rPr>
        <w:t>Селецкого</w:t>
      </w:r>
      <w:proofErr w:type="spellEnd"/>
      <w:r w:rsidRPr="009205FA">
        <w:rPr>
          <w:b/>
          <w:sz w:val="32"/>
          <w:szCs w:val="32"/>
        </w:rPr>
        <w:t xml:space="preserve"> </w:t>
      </w:r>
      <w:r w:rsidR="00DE2504">
        <w:rPr>
          <w:b/>
          <w:sz w:val="32"/>
          <w:szCs w:val="32"/>
        </w:rPr>
        <w:t>поселения</w:t>
      </w:r>
      <w:r w:rsidRPr="009205FA">
        <w:rPr>
          <w:b/>
          <w:sz w:val="32"/>
          <w:szCs w:val="32"/>
        </w:rPr>
        <w:t>.</w:t>
      </w:r>
    </w:p>
    <w:p w:rsidR="007340C8" w:rsidRPr="009205FA" w:rsidRDefault="007340C8" w:rsidP="007340C8">
      <w:pPr>
        <w:jc w:val="both"/>
        <w:rPr>
          <w:b/>
          <w:sz w:val="32"/>
          <w:szCs w:val="32"/>
        </w:rPr>
      </w:pPr>
    </w:p>
    <w:p w:rsidR="00ED15F0" w:rsidRDefault="00ED15F0">
      <w:r w:rsidRPr="007340C8">
        <w:rPr>
          <w:b/>
        </w:rPr>
        <w:t>Цель:</w:t>
      </w:r>
      <w:r>
        <w:t xml:space="preserve"> познакомить учащихся с </w:t>
      </w:r>
      <w:r w:rsidR="0017272F">
        <w:t xml:space="preserve"> </w:t>
      </w:r>
      <w:r>
        <w:t>достопримечательностями родного края, показав их красоту и неповторимость.</w:t>
      </w:r>
    </w:p>
    <w:p w:rsidR="0017272F" w:rsidRDefault="007340C8">
      <w:r w:rsidRPr="007340C8">
        <w:rPr>
          <w:b/>
        </w:rPr>
        <w:t>Планируемые результаты</w:t>
      </w:r>
      <w:r>
        <w:t xml:space="preserve">: </w:t>
      </w:r>
    </w:p>
    <w:p w:rsidR="007340C8" w:rsidRDefault="007340C8" w:rsidP="007340C8">
      <w:pPr>
        <w:jc w:val="both"/>
        <w:rPr>
          <w:sz w:val="22"/>
          <w:szCs w:val="22"/>
        </w:rPr>
      </w:pPr>
      <w:r>
        <w:tab/>
      </w:r>
      <w:r w:rsidRPr="00FA13FA">
        <w:rPr>
          <w:u w:val="single"/>
        </w:rPr>
        <w:t>Личностные</w:t>
      </w:r>
      <w:r>
        <w:t>:</w:t>
      </w:r>
      <w:r w:rsidRPr="007340C8">
        <w:rPr>
          <w:sz w:val="22"/>
          <w:szCs w:val="22"/>
        </w:rPr>
        <w:t xml:space="preserve"> </w:t>
      </w:r>
      <w:r w:rsidR="00FA13FA">
        <w:rPr>
          <w:sz w:val="22"/>
          <w:szCs w:val="22"/>
        </w:rPr>
        <w:t xml:space="preserve">проявления интереса к изучению природы и истории своего края; </w:t>
      </w:r>
      <w:r w:rsidRPr="00A943CC">
        <w:rPr>
          <w:sz w:val="22"/>
          <w:szCs w:val="22"/>
        </w:rPr>
        <w:t>понимание значимости зна</w:t>
      </w:r>
      <w:r>
        <w:rPr>
          <w:sz w:val="22"/>
          <w:szCs w:val="22"/>
        </w:rPr>
        <w:t>ний о природе родного края</w:t>
      </w:r>
      <w:r w:rsidR="00FA13FA">
        <w:rPr>
          <w:sz w:val="22"/>
          <w:szCs w:val="22"/>
        </w:rPr>
        <w:t xml:space="preserve"> для жизнедеятельности человека; </w:t>
      </w:r>
      <w:r w:rsidR="00FA13FA" w:rsidRPr="00A943CC">
        <w:rPr>
          <w:sz w:val="22"/>
          <w:szCs w:val="22"/>
        </w:rPr>
        <w:t>стремление к самообразованию, самоконтролю и анализу своих действий</w:t>
      </w:r>
      <w:r w:rsidR="00FA13FA">
        <w:rPr>
          <w:sz w:val="22"/>
          <w:szCs w:val="22"/>
        </w:rPr>
        <w:t>.</w:t>
      </w:r>
    </w:p>
    <w:p w:rsidR="00FA13FA" w:rsidRDefault="00FA13FA" w:rsidP="00FA13F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М</w:t>
      </w:r>
      <w:r w:rsidRPr="00FA13FA">
        <w:rPr>
          <w:sz w:val="22"/>
          <w:szCs w:val="22"/>
          <w:u w:val="single"/>
        </w:rPr>
        <w:t>етапредметные</w:t>
      </w:r>
      <w:proofErr w:type="spellEnd"/>
      <w:r>
        <w:rPr>
          <w:sz w:val="22"/>
          <w:szCs w:val="22"/>
          <w:u w:val="single"/>
        </w:rPr>
        <w:t>:</w:t>
      </w:r>
    </w:p>
    <w:p w:rsidR="00FA13FA" w:rsidRDefault="00FA13FA" w:rsidP="00FA13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13FA">
        <w:rPr>
          <w:i/>
          <w:sz w:val="22"/>
          <w:szCs w:val="22"/>
        </w:rPr>
        <w:t>-познавательные</w:t>
      </w:r>
      <w:r>
        <w:rPr>
          <w:sz w:val="22"/>
          <w:szCs w:val="22"/>
        </w:rPr>
        <w:t>: выполнять учебно-познавательные действия, делать обобщения, выводы, извлекать информацию, описывать сравнивать объекты, а также самостоятельно находить и извлекать нужную информацию.</w:t>
      </w:r>
    </w:p>
    <w:p w:rsidR="00FA13FA" w:rsidRDefault="00FA13FA" w:rsidP="00FA13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Pr="00FA13FA">
        <w:rPr>
          <w:i/>
          <w:sz w:val="22"/>
          <w:szCs w:val="22"/>
        </w:rPr>
        <w:t>регулятивные</w:t>
      </w:r>
      <w:r>
        <w:rPr>
          <w:sz w:val="22"/>
          <w:szCs w:val="22"/>
        </w:rPr>
        <w:t xml:space="preserve">: </w:t>
      </w:r>
      <w:r w:rsidR="00C8434E">
        <w:rPr>
          <w:sz w:val="22"/>
          <w:szCs w:val="22"/>
        </w:rPr>
        <w:t xml:space="preserve">планировать в сотрудничестве с учителем и одноклассниками необходимые действия; </w:t>
      </w:r>
      <w:r w:rsidR="00C8434E" w:rsidRPr="00A943CC">
        <w:rPr>
          <w:sz w:val="22"/>
          <w:szCs w:val="22"/>
        </w:rPr>
        <w:t>выполнять учебные действия в соответствие с заданием;</w:t>
      </w:r>
      <w:r w:rsidR="00C8434E">
        <w:rPr>
          <w:sz w:val="22"/>
          <w:szCs w:val="22"/>
        </w:rPr>
        <w:t xml:space="preserve"> </w:t>
      </w:r>
      <w:r w:rsidR="00C8434E" w:rsidRPr="00A943CC">
        <w:rPr>
          <w:sz w:val="22"/>
          <w:szCs w:val="22"/>
        </w:rPr>
        <w:t>самостоятельное приобретение практических умений по работе с картой</w:t>
      </w:r>
      <w:r w:rsidR="00C8434E">
        <w:rPr>
          <w:sz w:val="22"/>
          <w:szCs w:val="22"/>
        </w:rPr>
        <w:t>; вносить необходимые коррективы.</w:t>
      </w:r>
    </w:p>
    <w:p w:rsidR="00C8434E" w:rsidRDefault="00C8434E" w:rsidP="00FA13F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434E">
        <w:rPr>
          <w:i/>
          <w:sz w:val="22"/>
          <w:szCs w:val="22"/>
        </w:rPr>
        <w:t>-коммуникативные</w:t>
      </w:r>
      <w:r>
        <w:rPr>
          <w:sz w:val="22"/>
          <w:szCs w:val="22"/>
        </w:rPr>
        <w:t xml:space="preserve">: </w:t>
      </w:r>
      <w:r w:rsidRPr="00A943CC">
        <w:rPr>
          <w:sz w:val="22"/>
          <w:szCs w:val="22"/>
        </w:rPr>
        <w:t>умение организовывать учебное сотрудничество и совместную деятельность с учителем и сверстниками</w:t>
      </w:r>
      <w:r>
        <w:rPr>
          <w:sz w:val="22"/>
          <w:szCs w:val="22"/>
        </w:rPr>
        <w:t>; с достаточной полнотой и точностью выражать свои мысли в соответствии с задачами; высказывать и обосновывать свою точку зрения.</w:t>
      </w:r>
    </w:p>
    <w:p w:rsidR="0017272F" w:rsidRPr="00F022DF" w:rsidRDefault="00C8434E" w:rsidP="00F022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П</w:t>
      </w:r>
      <w:r w:rsidRPr="00C8434E">
        <w:rPr>
          <w:sz w:val="22"/>
          <w:szCs w:val="22"/>
          <w:u w:val="single"/>
        </w:rPr>
        <w:t>редметные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A943CC">
        <w:rPr>
          <w:sz w:val="22"/>
          <w:szCs w:val="22"/>
        </w:rPr>
        <w:t>умение  работать с картой (развитие картографической грамотности)</w:t>
      </w:r>
      <w:r w:rsidR="00F022DF">
        <w:rPr>
          <w:sz w:val="22"/>
          <w:szCs w:val="22"/>
        </w:rPr>
        <w:t xml:space="preserve"> – находить и показывать свой регион на карте России</w:t>
      </w:r>
      <w:r w:rsidRPr="00A943CC">
        <w:rPr>
          <w:sz w:val="22"/>
          <w:szCs w:val="22"/>
        </w:rPr>
        <w:t>;</w:t>
      </w:r>
      <w:r w:rsidR="00F022DF">
        <w:rPr>
          <w:sz w:val="22"/>
          <w:szCs w:val="22"/>
        </w:rPr>
        <w:t xml:space="preserve"> </w:t>
      </w:r>
      <w:r w:rsidR="00F022DF" w:rsidRPr="00A943CC">
        <w:rPr>
          <w:sz w:val="22"/>
          <w:szCs w:val="22"/>
        </w:rPr>
        <w:t>использование приобретенных знаний и умений в практической деятельности и повседневной жизни</w:t>
      </w:r>
      <w:r w:rsidR="00F022DF">
        <w:rPr>
          <w:sz w:val="22"/>
          <w:szCs w:val="22"/>
        </w:rPr>
        <w:t xml:space="preserve">. </w:t>
      </w:r>
    </w:p>
    <w:p w:rsidR="0017272F" w:rsidRDefault="007340C8" w:rsidP="007340C8">
      <w:pPr>
        <w:spacing w:before="75" w:after="75" w:line="270" w:lineRule="atLeast"/>
        <w:jc w:val="both"/>
      </w:pPr>
      <w:r w:rsidRPr="007340C8">
        <w:rPr>
          <w:b/>
        </w:rPr>
        <w:t>Тип урока</w:t>
      </w:r>
      <w:r w:rsidRPr="007340C8">
        <w:t>: урок систематизации и обобщения знаний и умений</w:t>
      </w:r>
    </w:p>
    <w:p w:rsidR="00F022DF" w:rsidRPr="00F022DF" w:rsidRDefault="00F022DF" w:rsidP="007340C8">
      <w:pPr>
        <w:spacing w:before="75" w:after="75" w:line="270" w:lineRule="atLeast"/>
        <w:jc w:val="both"/>
        <w:rPr>
          <w:sz w:val="22"/>
          <w:szCs w:val="22"/>
        </w:rPr>
      </w:pPr>
      <w:proofErr w:type="spellStart"/>
      <w:r w:rsidRPr="00A943CC">
        <w:rPr>
          <w:b/>
          <w:sz w:val="22"/>
          <w:szCs w:val="22"/>
        </w:rPr>
        <w:t>Межпредметные</w:t>
      </w:r>
      <w:proofErr w:type="spellEnd"/>
      <w:r w:rsidRPr="00A943CC">
        <w:rPr>
          <w:b/>
          <w:sz w:val="22"/>
          <w:szCs w:val="22"/>
        </w:rPr>
        <w:t xml:space="preserve"> связи</w:t>
      </w:r>
      <w:r w:rsidRPr="00F022DF">
        <w:rPr>
          <w:sz w:val="22"/>
          <w:szCs w:val="22"/>
        </w:rPr>
        <w:t>: география</w:t>
      </w:r>
      <w:r>
        <w:rPr>
          <w:sz w:val="22"/>
          <w:szCs w:val="22"/>
        </w:rPr>
        <w:t xml:space="preserve"> </w:t>
      </w:r>
      <w:r w:rsidRPr="00F022D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F022DF">
        <w:rPr>
          <w:sz w:val="22"/>
          <w:szCs w:val="22"/>
        </w:rPr>
        <w:t>история</w:t>
      </w:r>
    </w:p>
    <w:p w:rsidR="00F022DF" w:rsidRDefault="00F022DF" w:rsidP="007340C8">
      <w:pPr>
        <w:spacing w:before="75" w:after="75" w:line="270" w:lineRule="atLeast"/>
        <w:jc w:val="both"/>
        <w:rPr>
          <w:sz w:val="22"/>
          <w:szCs w:val="22"/>
        </w:rPr>
      </w:pPr>
      <w:r w:rsidRPr="00F022DF">
        <w:rPr>
          <w:sz w:val="22"/>
          <w:szCs w:val="22"/>
        </w:rPr>
        <w:tab/>
      </w:r>
      <w:r w:rsidRPr="00F022DF">
        <w:rPr>
          <w:sz w:val="22"/>
          <w:szCs w:val="22"/>
        </w:rPr>
        <w:tab/>
      </w:r>
      <w:r w:rsidRPr="00F022DF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г</w:t>
      </w:r>
      <w:r w:rsidRPr="00F022DF">
        <w:rPr>
          <w:sz w:val="22"/>
          <w:szCs w:val="22"/>
        </w:rPr>
        <w:t xml:space="preserve">еография </w:t>
      </w:r>
      <w:r w:rsidR="00D516A5">
        <w:rPr>
          <w:sz w:val="22"/>
          <w:szCs w:val="22"/>
        </w:rPr>
        <w:t>–</w:t>
      </w:r>
      <w:r w:rsidRPr="00F022DF">
        <w:rPr>
          <w:sz w:val="22"/>
          <w:szCs w:val="22"/>
        </w:rPr>
        <w:t xml:space="preserve"> биология</w:t>
      </w:r>
    </w:p>
    <w:p w:rsidR="00D516A5" w:rsidRPr="00D516A5" w:rsidRDefault="00D516A5" w:rsidP="00D516A5">
      <w:pPr>
        <w:pStyle w:val="a5"/>
        <w:rPr>
          <w:rFonts w:ascii="Times New Roman" w:hAnsi="Times New Roman" w:cs="Times New Roman"/>
          <w:sz w:val="24"/>
          <w:szCs w:val="24"/>
        </w:rPr>
      </w:pPr>
      <w:r w:rsidRPr="00D516A5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6A5">
        <w:rPr>
          <w:rFonts w:ascii="Times New Roman" w:hAnsi="Times New Roman" w:cs="Times New Roman"/>
          <w:sz w:val="24"/>
          <w:szCs w:val="24"/>
        </w:rPr>
        <w:t>фронтальная; работа в группах,  со</w:t>
      </w:r>
      <w:r w:rsidRPr="00D516A5">
        <w:rPr>
          <w:rFonts w:ascii="Times New Roman" w:hAnsi="Times New Roman" w:cs="Times New Roman"/>
          <w:sz w:val="24"/>
          <w:szCs w:val="24"/>
        </w:rPr>
        <w:softHyphen/>
        <w:t>трудничество с учащимися класса при обсуждении вопро</w:t>
      </w:r>
      <w:r w:rsidRPr="00D516A5">
        <w:rPr>
          <w:rFonts w:ascii="Times New Roman" w:hAnsi="Times New Roman" w:cs="Times New Roman"/>
          <w:sz w:val="24"/>
          <w:szCs w:val="24"/>
        </w:rPr>
        <w:softHyphen/>
        <w:t>сов.</w:t>
      </w:r>
    </w:p>
    <w:p w:rsidR="00D516A5" w:rsidRPr="00D516A5" w:rsidRDefault="00D516A5" w:rsidP="007340C8">
      <w:pPr>
        <w:spacing w:before="75" w:after="75" w:line="270" w:lineRule="atLeast"/>
        <w:jc w:val="both"/>
        <w:rPr>
          <w:rFonts w:ascii="Tahoma" w:hAnsi="Tahoma" w:cs="Tahoma"/>
          <w:sz w:val="18"/>
          <w:szCs w:val="18"/>
        </w:rPr>
      </w:pPr>
      <w:r w:rsidRPr="00A943CC">
        <w:rPr>
          <w:b/>
          <w:sz w:val="22"/>
          <w:szCs w:val="22"/>
        </w:rPr>
        <w:t>Методы обучения</w:t>
      </w:r>
      <w:r>
        <w:rPr>
          <w:b/>
          <w:sz w:val="22"/>
          <w:szCs w:val="22"/>
        </w:rPr>
        <w:t xml:space="preserve">: </w:t>
      </w:r>
      <w:r w:rsidRPr="00D516A5">
        <w:rPr>
          <w:sz w:val="22"/>
          <w:szCs w:val="22"/>
        </w:rPr>
        <w:t>репродуктивный, исследовательский</w:t>
      </w:r>
    </w:p>
    <w:p w:rsidR="0017272F" w:rsidRDefault="002E69BF">
      <w:pPr>
        <w:rPr>
          <w:rStyle w:val="apple-converted-space"/>
          <w:rFonts w:ascii="Verdana" w:hAnsi="Verdana"/>
          <w:color w:val="1A1A1A"/>
          <w:sz w:val="20"/>
          <w:szCs w:val="20"/>
          <w:shd w:val="clear" w:color="auto" w:fill="FFFFFF"/>
        </w:rPr>
      </w:pPr>
      <w:r w:rsidRPr="002E69BF">
        <w:rPr>
          <w:b/>
        </w:rPr>
        <w:t>Оборудование</w:t>
      </w:r>
      <w:r>
        <w:t xml:space="preserve">: физическая карта Брянской области, административная карта РФ, </w:t>
      </w:r>
      <w:proofErr w:type="spellStart"/>
      <w:r w:rsidR="00F022DF" w:rsidRPr="00A943CC">
        <w:rPr>
          <w:sz w:val="22"/>
          <w:szCs w:val="22"/>
        </w:rPr>
        <w:t>мультимедийный</w:t>
      </w:r>
      <w:proofErr w:type="spellEnd"/>
      <w:r w:rsidR="00F022DF" w:rsidRPr="00A943CC">
        <w:rPr>
          <w:sz w:val="22"/>
          <w:szCs w:val="22"/>
        </w:rPr>
        <w:t xml:space="preserve"> проектор, персональный компьютер</w:t>
      </w:r>
      <w:r w:rsidR="00831288">
        <w:rPr>
          <w:sz w:val="22"/>
          <w:szCs w:val="22"/>
        </w:rPr>
        <w:t xml:space="preserve">, план – схема </w:t>
      </w:r>
      <w:proofErr w:type="spellStart"/>
      <w:r w:rsidR="00831288">
        <w:rPr>
          <w:sz w:val="22"/>
          <w:szCs w:val="22"/>
        </w:rPr>
        <w:t>Селецкого</w:t>
      </w:r>
      <w:proofErr w:type="spellEnd"/>
      <w:r w:rsidR="00831288">
        <w:rPr>
          <w:sz w:val="22"/>
          <w:szCs w:val="22"/>
        </w:rPr>
        <w:t xml:space="preserve"> поселения</w:t>
      </w:r>
      <w:r w:rsidR="00C332F9" w:rsidRPr="00C332F9">
        <w:rPr>
          <w:color w:val="FF0000"/>
          <w:sz w:val="22"/>
          <w:szCs w:val="22"/>
        </w:rPr>
        <w:t xml:space="preserve">, </w:t>
      </w:r>
      <w:r w:rsidR="00C332F9" w:rsidRPr="00886BB9">
        <w:rPr>
          <w:sz w:val="22"/>
          <w:szCs w:val="22"/>
        </w:rPr>
        <w:t xml:space="preserve">учебник </w:t>
      </w:r>
      <w:r w:rsidR="00886BB9" w:rsidRPr="00886BB9">
        <w:rPr>
          <w:sz w:val="22"/>
          <w:szCs w:val="22"/>
        </w:rPr>
        <w:t>География  родного края 6 класс под ред. Ахромеева Л.М.</w:t>
      </w:r>
      <w:r w:rsidR="004E4965">
        <w:rPr>
          <w:sz w:val="22"/>
          <w:szCs w:val="22"/>
        </w:rPr>
        <w:t xml:space="preserve">; аудиозапись песни «Наш край» </w:t>
      </w:r>
      <w:r w:rsidR="004E4965" w:rsidRPr="004E4965">
        <w:rPr>
          <w:rFonts w:ascii="Verdana" w:hAnsi="Verdana"/>
          <w:bCs/>
          <w:i/>
          <w:iCs/>
          <w:color w:val="1A1A1A"/>
          <w:sz w:val="20"/>
          <w:szCs w:val="20"/>
          <w:shd w:val="clear" w:color="auto" w:fill="FFFFFF"/>
        </w:rPr>
        <w:t>Слова:</w:t>
      </w:r>
      <w:r w:rsidR="004E4965" w:rsidRPr="004E4965">
        <w:rPr>
          <w:rStyle w:val="apple-converted-space"/>
          <w:rFonts w:ascii="Verdana" w:hAnsi="Verdana"/>
          <w:color w:val="1A1A1A"/>
          <w:sz w:val="20"/>
          <w:szCs w:val="20"/>
          <w:shd w:val="clear" w:color="auto" w:fill="FFFFFF"/>
        </w:rPr>
        <w:t> </w:t>
      </w:r>
      <w:r w:rsidR="004E4965" w:rsidRPr="004E4965">
        <w:rPr>
          <w:rFonts w:ascii="Verdana" w:hAnsi="Verdana"/>
          <w:color w:val="1A1A1A"/>
          <w:sz w:val="20"/>
          <w:szCs w:val="20"/>
          <w:shd w:val="clear" w:color="auto" w:fill="FFFFFF"/>
        </w:rPr>
        <w:t>А. Пришельца,</w:t>
      </w:r>
      <w:r w:rsidR="004E4965" w:rsidRPr="004E4965">
        <w:rPr>
          <w:rStyle w:val="apple-converted-space"/>
          <w:rFonts w:ascii="Verdana" w:hAnsi="Verdana"/>
          <w:color w:val="1A1A1A"/>
          <w:sz w:val="20"/>
          <w:szCs w:val="20"/>
          <w:shd w:val="clear" w:color="auto" w:fill="FFFFFF"/>
        </w:rPr>
        <w:t> </w:t>
      </w:r>
      <w:r w:rsidR="004E4965" w:rsidRPr="004E4965">
        <w:rPr>
          <w:rFonts w:ascii="Verdana" w:hAnsi="Verdana"/>
          <w:bCs/>
          <w:i/>
          <w:iCs/>
          <w:color w:val="1A1A1A"/>
          <w:sz w:val="20"/>
          <w:szCs w:val="20"/>
          <w:shd w:val="clear" w:color="auto" w:fill="FFFFFF"/>
        </w:rPr>
        <w:t>Музыка:</w:t>
      </w:r>
      <w:r w:rsidR="004E4965" w:rsidRPr="004E4965">
        <w:rPr>
          <w:rStyle w:val="apple-converted-space"/>
          <w:rFonts w:ascii="Verdana" w:hAnsi="Verdana"/>
          <w:color w:val="1A1A1A"/>
          <w:sz w:val="20"/>
          <w:szCs w:val="20"/>
          <w:shd w:val="clear" w:color="auto" w:fill="FFFFFF"/>
        </w:rPr>
        <w:t> </w:t>
      </w:r>
      <w:r w:rsidR="004E4965" w:rsidRPr="004E4965">
        <w:rPr>
          <w:rFonts w:ascii="Verdana" w:hAnsi="Verdana"/>
          <w:color w:val="1A1A1A"/>
          <w:sz w:val="20"/>
          <w:szCs w:val="20"/>
          <w:shd w:val="clear" w:color="auto" w:fill="FFFFFF"/>
        </w:rPr>
        <w:t xml:space="preserve">Д. </w:t>
      </w:r>
      <w:proofErr w:type="spellStart"/>
      <w:r w:rsidR="004E4965" w:rsidRPr="004E4965">
        <w:rPr>
          <w:rFonts w:ascii="Verdana" w:hAnsi="Verdana"/>
          <w:color w:val="1A1A1A"/>
          <w:sz w:val="20"/>
          <w:szCs w:val="20"/>
          <w:shd w:val="clear" w:color="auto" w:fill="FFFFFF"/>
        </w:rPr>
        <w:t>Кабалевского</w:t>
      </w:r>
      <w:proofErr w:type="spellEnd"/>
      <w:r w:rsidR="004E4965" w:rsidRPr="004E4965">
        <w:rPr>
          <w:rStyle w:val="apple-converted-space"/>
          <w:rFonts w:ascii="Verdana" w:hAnsi="Verdana"/>
          <w:color w:val="1A1A1A"/>
          <w:sz w:val="20"/>
          <w:szCs w:val="20"/>
          <w:shd w:val="clear" w:color="auto" w:fill="FFFFFF"/>
        </w:rPr>
        <w:t> </w:t>
      </w:r>
    </w:p>
    <w:p w:rsidR="006031D3" w:rsidRDefault="006031D3">
      <w:pPr>
        <w:rPr>
          <w:rStyle w:val="apple-converted-space"/>
          <w:rFonts w:ascii="Verdana" w:hAnsi="Verdana"/>
          <w:color w:val="1A1A1A"/>
          <w:sz w:val="20"/>
          <w:szCs w:val="20"/>
          <w:shd w:val="clear" w:color="auto" w:fill="FFFFFF"/>
        </w:rPr>
      </w:pPr>
    </w:p>
    <w:p w:rsidR="006031D3" w:rsidRPr="004E4965" w:rsidRDefault="006031D3"/>
    <w:p w:rsidR="00D516A5" w:rsidRPr="00286FAF" w:rsidRDefault="00D516A5" w:rsidP="00D516A5">
      <w:pPr>
        <w:pStyle w:val="a4"/>
        <w:jc w:val="center"/>
      </w:pPr>
      <w:r w:rsidRPr="00286FAF">
        <w:rPr>
          <w:b/>
          <w:bCs/>
        </w:rPr>
        <w:t>Содержание урока:</w:t>
      </w:r>
    </w:p>
    <w:p w:rsidR="00D516A5" w:rsidRPr="00D516A5" w:rsidRDefault="00D516A5" w:rsidP="00D516A5">
      <w:pPr>
        <w:spacing w:line="360" w:lineRule="auto"/>
        <w:ind w:left="1290"/>
        <w:jc w:val="right"/>
        <w:rPr>
          <w:b/>
          <w:i/>
          <w:sz w:val="28"/>
          <w:szCs w:val="28"/>
        </w:rPr>
      </w:pPr>
      <w:r w:rsidRPr="00D516A5">
        <w:rPr>
          <w:b/>
          <w:i/>
          <w:sz w:val="28"/>
          <w:szCs w:val="28"/>
        </w:rPr>
        <w:lastRenderedPageBreak/>
        <w:t>«Всматривайтесь в малое, и вы увидите великое!»</w:t>
      </w:r>
    </w:p>
    <w:p w:rsidR="0017272F" w:rsidRPr="00D516A5" w:rsidRDefault="00D516A5" w:rsidP="00D516A5">
      <w:pPr>
        <w:spacing w:line="360" w:lineRule="auto"/>
        <w:ind w:left="930"/>
        <w:jc w:val="right"/>
        <w:rPr>
          <w:i/>
        </w:rPr>
      </w:pPr>
      <w:r>
        <w:rPr>
          <w:sz w:val="28"/>
          <w:szCs w:val="28"/>
        </w:rPr>
        <w:t xml:space="preserve">                                                           </w:t>
      </w:r>
      <w:r w:rsidRPr="00D516A5">
        <w:rPr>
          <w:i/>
        </w:rPr>
        <w:t>( научная истина)</w:t>
      </w:r>
    </w:p>
    <w:p w:rsidR="0017272F" w:rsidRPr="00D516A5" w:rsidRDefault="0017272F" w:rsidP="0017272F">
      <w:pPr>
        <w:pStyle w:val="a3"/>
        <w:numPr>
          <w:ilvl w:val="0"/>
          <w:numId w:val="1"/>
        </w:numPr>
        <w:rPr>
          <w:b/>
        </w:rPr>
      </w:pPr>
      <w:r w:rsidRPr="00D516A5">
        <w:rPr>
          <w:b/>
        </w:rPr>
        <w:t>Организационный момент (</w:t>
      </w:r>
      <w:r w:rsidR="00324374" w:rsidRPr="00D516A5">
        <w:t>приветствие и настрой учащихся на работу)</w:t>
      </w:r>
    </w:p>
    <w:p w:rsidR="005D45B7" w:rsidRPr="00D516A5" w:rsidRDefault="005D45B7" w:rsidP="00324374">
      <w:pPr>
        <w:rPr>
          <w:b/>
        </w:rPr>
      </w:pPr>
    </w:p>
    <w:p w:rsidR="009205FA" w:rsidRPr="00D516A5" w:rsidRDefault="009205FA" w:rsidP="009205FA">
      <w:pPr>
        <w:pStyle w:val="a3"/>
        <w:numPr>
          <w:ilvl w:val="0"/>
          <w:numId w:val="1"/>
        </w:numPr>
        <w:spacing w:before="75" w:after="75" w:line="270" w:lineRule="atLeast"/>
        <w:jc w:val="both"/>
        <w:rPr>
          <w:rFonts w:ascii="Tahoma" w:hAnsi="Tahoma" w:cs="Tahoma"/>
          <w:b/>
        </w:rPr>
      </w:pPr>
      <w:r w:rsidRPr="00D516A5">
        <w:rPr>
          <w:b/>
        </w:rPr>
        <w:t>Постановка цели и задач урока. Мотивация учебной деятельности учащихся.</w:t>
      </w:r>
    </w:p>
    <w:p w:rsidR="009205FA" w:rsidRPr="00D516A5" w:rsidRDefault="0006311C" w:rsidP="009205FA">
      <w:pPr>
        <w:pStyle w:val="a3"/>
        <w:spacing w:before="75" w:after="75" w:line="270" w:lineRule="atLeast"/>
        <w:jc w:val="both"/>
        <w:rPr>
          <w:rFonts w:ascii="Tahoma" w:hAnsi="Tahoma" w:cs="Tahoma"/>
          <w:i/>
        </w:rPr>
      </w:pPr>
      <w:r w:rsidRPr="00D516A5">
        <w:rPr>
          <w:i/>
        </w:rPr>
        <w:t xml:space="preserve">Звучит аудиозапись песни «Наш край». </w:t>
      </w:r>
    </w:p>
    <w:p w:rsidR="0006311C" w:rsidRPr="00D516A5" w:rsidRDefault="009205FA" w:rsidP="009205FA">
      <w:pPr>
        <w:pStyle w:val="a3"/>
        <w:jc w:val="both"/>
        <w:rPr>
          <w:i/>
        </w:rPr>
      </w:pPr>
      <w:r w:rsidRPr="00D516A5">
        <w:rPr>
          <w:b/>
          <w:i/>
          <w:iCs/>
        </w:rPr>
        <w:t>Учитель:</w:t>
      </w:r>
      <w:r w:rsidRPr="00D516A5">
        <w:t xml:space="preserve"> </w:t>
      </w:r>
      <w:r w:rsidR="0006311C" w:rsidRPr="00D516A5">
        <w:t xml:space="preserve">- ребята, как вы думаете, почему сегодня наш урок начался с песни, которую мы уже слышали несколько уроков назад? </w:t>
      </w:r>
      <w:r w:rsidR="0006311C" w:rsidRPr="00D516A5">
        <w:rPr>
          <w:i/>
        </w:rPr>
        <w:t>(потому что мы завершаем курс уроков по теме  родного края)</w:t>
      </w:r>
    </w:p>
    <w:p w:rsidR="009205FA" w:rsidRPr="00D516A5" w:rsidRDefault="0006311C" w:rsidP="0006311C">
      <w:pPr>
        <w:pStyle w:val="a3"/>
        <w:jc w:val="both"/>
      </w:pPr>
      <w:r w:rsidRPr="00D516A5">
        <w:rPr>
          <w:b/>
          <w:i/>
          <w:iCs/>
        </w:rPr>
        <w:t>-</w:t>
      </w:r>
      <w:r w:rsidRPr="00D516A5">
        <w:rPr>
          <w:i/>
        </w:rPr>
        <w:t xml:space="preserve"> </w:t>
      </w:r>
      <w:r w:rsidRPr="00D516A5">
        <w:t xml:space="preserve">совершенно верно, мы завершаем изучение раздела ««География родного края». </w:t>
      </w:r>
      <w:r w:rsidR="009205FA" w:rsidRPr="00D516A5">
        <w:t xml:space="preserve">У всего человечества есть общий дом – Земля. </w:t>
      </w:r>
    </w:p>
    <w:p w:rsidR="00D83133" w:rsidRPr="00D516A5" w:rsidRDefault="009205FA" w:rsidP="0006311C">
      <w:pPr>
        <w:pStyle w:val="a3"/>
        <w:jc w:val="both"/>
      </w:pPr>
      <w:r w:rsidRPr="00D516A5">
        <w:t xml:space="preserve">Родина для нас в широком смысле этого слова - это Россия,  но  у каждого из нас  есть </w:t>
      </w:r>
      <w:r w:rsidR="0006311C" w:rsidRPr="00D516A5">
        <w:t xml:space="preserve">своя малая Родина, </w:t>
      </w:r>
      <w:r w:rsidRPr="00D516A5">
        <w:t xml:space="preserve"> для нас</w:t>
      </w:r>
      <w:r w:rsidR="0006311C" w:rsidRPr="00D516A5">
        <w:t xml:space="preserve"> это</w:t>
      </w:r>
      <w:r w:rsidRPr="00D516A5">
        <w:t xml:space="preserve"> наше </w:t>
      </w:r>
      <w:r w:rsidR="0006311C" w:rsidRPr="00D516A5">
        <w:t xml:space="preserve">село Селец </w:t>
      </w:r>
      <w:proofErr w:type="spellStart"/>
      <w:r w:rsidR="0006311C" w:rsidRPr="00D516A5">
        <w:t>Трубчевского</w:t>
      </w:r>
      <w:proofErr w:type="spellEnd"/>
      <w:r w:rsidR="0006311C" w:rsidRPr="00D516A5">
        <w:t xml:space="preserve"> района Б</w:t>
      </w:r>
      <w:r w:rsidR="00D83133" w:rsidRPr="00D516A5">
        <w:t>рянской области</w:t>
      </w:r>
    </w:p>
    <w:p w:rsidR="009205FA" w:rsidRPr="00D516A5" w:rsidRDefault="00D83133" w:rsidP="0006311C">
      <w:pPr>
        <w:pStyle w:val="a3"/>
        <w:jc w:val="both"/>
        <w:rPr>
          <w:i/>
        </w:rPr>
      </w:pPr>
      <w:r w:rsidRPr="00D516A5">
        <w:t>-</w:t>
      </w:r>
      <w:r w:rsidR="009205FA" w:rsidRPr="00D516A5">
        <w:t xml:space="preserve"> </w:t>
      </w:r>
      <w:r w:rsidR="00324374" w:rsidRPr="00D516A5">
        <w:t>р</w:t>
      </w:r>
      <w:r w:rsidRPr="00D516A5">
        <w:t>ебята, сегодня на уроке у н</w:t>
      </w:r>
      <w:r w:rsidR="00317E0D">
        <w:t>ас присутствуют гости</w:t>
      </w:r>
      <w:r w:rsidRPr="00D516A5">
        <w:t xml:space="preserve"> </w:t>
      </w:r>
      <w:r w:rsidRPr="00D516A5">
        <w:rPr>
          <w:i/>
        </w:rPr>
        <w:t>(это могут быть учителя, администрация школы, родители)</w:t>
      </w:r>
      <w:r w:rsidR="00317E0D">
        <w:t>, которые пришли</w:t>
      </w:r>
      <w:r w:rsidRPr="00D516A5">
        <w:t xml:space="preserve"> к нам в гости и хотели</w:t>
      </w:r>
      <w:r w:rsidR="00631614" w:rsidRPr="00D516A5">
        <w:t xml:space="preserve"> </w:t>
      </w:r>
      <w:proofErr w:type="gramStart"/>
      <w:r w:rsidR="00631614" w:rsidRPr="00D516A5">
        <w:t>бы</w:t>
      </w:r>
      <w:proofErr w:type="gramEnd"/>
      <w:r w:rsidRPr="00D516A5">
        <w:t xml:space="preserve"> чтобы мы им рассказали о нашем </w:t>
      </w:r>
      <w:proofErr w:type="spellStart"/>
      <w:r w:rsidRPr="00D516A5">
        <w:t>Селецком</w:t>
      </w:r>
      <w:proofErr w:type="spellEnd"/>
      <w:r w:rsidRPr="00D516A5">
        <w:t xml:space="preserve"> крае. Поможем им? </w:t>
      </w:r>
      <w:r w:rsidRPr="00D516A5">
        <w:rPr>
          <w:i/>
        </w:rPr>
        <w:t>(Да)</w:t>
      </w:r>
    </w:p>
    <w:p w:rsidR="00D83133" w:rsidRPr="00D516A5" w:rsidRDefault="00D83133" w:rsidP="0006311C">
      <w:pPr>
        <w:pStyle w:val="a3"/>
        <w:jc w:val="both"/>
      </w:pPr>
      <w:r w:rsidRPr="00D516A5">
        <w:rPr>
          <w:i/>
        </w:rPr>
        <w:t xml:space="preserve">- </w:t>
      </w:r>
      <w:r w:rsidRPr="00D516A5">
        <w:t xml:space="preserve">так о чем интересном мы с вами можем поведать нашим гостям, чтобы им не было скучно и  захотелось бы снова вернуться к нам в гости? </w:t>
      </w:r>
      <w:r w:rsidRPr="00D516A5">
        <w:rPr>
          <w:i/>
        </w:rPr>
        <w:t>(о достопримечательностях нашего края</w:t>
      </w:r>
      <w:r w:rsidRPr="00D516A5">
        <w:t>)</w:t>
      </w:r>
    </w:p>
    <w:p w:rsidR="00D83133" w:rsidRPr="00D516A5" w:rsidRDefault="00D83133" w:rsidP="0006311C">
      <w:pPr>
        <w:pStyle w:val="a3"/>
        <w:jc w:val="both"/>
        <w:rPr>
          <w:u w:val="single"/>
        </w:rPr>
      </w:pPr>
      <w:r w:rsidRPr="00D516A5">
        <w:rPr>
          <w:i/>
        </w:rPr>
        <w:t>-</w:t>
      </w:r>
      <w:r w:rsidRPr="00D516A5">
        <w:t xml:space="preserve"> правильно. Поэтому тема нашего урока </w:t>
      </w:r>
      <w:r w:rsidRPr="00D516A5">
        <w:rPr>
          <w:u w:val="single"/>
        </w:rPr>
        <w:t xml:space="preserve">«Достопримечательности </w:t>
      </w:r>
      <w:proofErr w:type="spellStart"/>
      <w:r w:rsidRPr="00D516A5">
        <w:rPr>
          <w:u w:val="single"/>
        </w:rPr>
        <w:t>Селецкого</w:t>
      </w:r>
      <w:proofErr w:type="spellEnd"/>
      <w:r w:rsidRPr="00D516A5">
        <w:rPr>
          <w:u w:val="single"/>
        </w:rPr>
        <w:t xml:space="preserve"> края»</w:t>
      </w:r>
    </w:p>
    <w:p w:rsidR="005D45B7" w:rsidRPr="00D516A5" w:rsidRDefault="005D45B7" w:rsidP="005D45B7">
      <w:pPr>
        <w:pStyle w:val="a3"/>
        <w:jc w:val="center"/>
        <w:rPr>
          <w:i/>
        </w:rPr>
      </w:pPr>
      <w:r w:rsidRPr="00D516A5">
        <w:rPr>
          <w:i/>
        </w:rPr>
        <w:t>О чудесном нашем крае</w:t>
      </w:r>
    </w:p>
    <w:p w:rsidR="005D45B7" w:rsidRPr="00D516A5" w:rsidRDefault="005D45B7" w:rsidP="005D45B7">
      <w:pPr>
        <w:pStyle w:val="a3"/>
        <w:jc w:val="center"/>
        <w:rPr>
          <w:i/>
        </w:rPr>
      </w:pPr>
      <w:r w:rsidRPr="00D516A5">
        <w:rPr>
          <w:i/>
        </w:rPr>
        <w:t xml:space="preserve">Будет разговор, </w:t>
      </w:r>
    </w:p>
    <w:p w:rsidR="005D45B7" w:rsidRPr="00D516A5" w:rsidRDefault="005D45B7" w:rsidP="005D45B7">
      <w:pPr>
        <w:pStyle w:val="a3"/>
        <w:jc w:val="center"/>
        <w:rPr>
          <w:i/>
        </w:rPr>
      </w:pPr>
      <w:r w:rsidRPr="00D516A5">
        <w:rPr>
          <w:i/>
        </w:rPr>
        <w:t>О прекрасном милом крае,</w:t>
      </w:r>
    </w:p>
    <w:p w:rsidR="005D45B7" w:rsidRPr="00D516A5" w:rsidRDefault="005D45B7" w:rsidP="005D45B7">
      <w:pPr>
        <w:pStyle w:val="a3"/>
        <w:jc w:val="center"/>
        <w:rPr>
          <w:i/>
        </w:rPr>
      </w:pPr>
      <w:r w:rsidRPr="00D516A5">
        <w:rPr>
          <w:i/>
        </w:rPr>
        <w:t>Где мы все живем</w:t>
      </w:r>
      <w:proofErr w:type="gramStart"/>
      <w:r w:rsidRPr="00D516A5">
        <w:rPr>
          <w:i/>
        </w:rPr>
        <w:t>!.</w:t>
      </w:r>
      <w:proofErr w:type="gramEnd"/>
    </w:p>
    <w:p w:rsidR="005D45B7" w:rsidRPr="00D516A5" w:rsidRDefault="005D45B7" w:rsidP="005D45B7">
      <w:pPr>
        <w:pStyle w:val="a3"/>
        <w:jc w:val="both"/>
        <w:rPr>
          <w:i/>
          <w:u w:val="single"/>
        </w:rPr>
      </w:pPr>
      <w:r w:rsidRPr="00D516A5">
        <w:t xml:space="preserve">- какая цель урока может быть поставлена в связи с темой? </w:t>
      </w:r>
      <w:r w:rsidR="00324374" w:rsidRPr="00D516A5">
        <w:rPr>
          <w:i/>
        </w:rPr>
        <w:t xml:space="preserve">(ознакомить гостей </w:t>
      </w:r>
      <w:r w:rsidRPr="00D516A5">
        <w:rPr>
          <w:i/>
        </w:rPr>
        <w:t>с достопримечательностями своего села)</w:t>
      </w:r>
    </w:p>
    <w:p w:rsidR="009205FA" w:rsidRPr="00D516A5" w:rsidRDefault="005D45B7" w:rsidP="009205FA">
      <w:pPr>
        <w:pStyle w:val="a3"/>
        <w:jc w:val="both"/>
      </w:pPr>
      <w:r w:rsidRPr="00D516A5">
        <w:t xml:space="preserve">- что нам нужно сделать для достижения этой цели? </w:t>
      </w:r>
      <w:proofErr w:type="gramStart"/>
      <w:r w:rsidRPr="00D516A5">
        <w:rPr>
          <w:i/>
        </w:rPr>
        <w:t xml:space="preserve">( </w:t>
      </w:r>
      <w:proofErr w:type="gramEnd"/>
      <w:r w:rsidRPr="00D516A5">
        <w:rPr>
          <w:i/>
        </w:rPr>
        <w:t>постановка задач)</w:t>
      </w:r>
    </w:p>
    <w:p w:rsidR="009205FA" w:rsidRPr="00D516A5" w:rsidRDefault="005D45B7" w:rsidP="005D45B7">
      <w:pPr>
        <w:pStyle w:val="a3"/>
        <w:jc w:val="both"/>
      </w:pPr>
      <w:r w:rsidRPr="00D516A5">
        <w:t>- н</w:t>
      </w:r>
      <w:r w:rsidR="009205FA" w:rsidRPr="00D516A5">
        <w:t>а сегодняшнем уроке мы совершим путешествие по ун</w:t>
      </w:r>
      <w:r w:rsidRPr="00D516A5">
        <w:t xml:space="preserve">икальным и неповторимым местам нашего </w:t>
      </w:r>
      <w:proofErr w:type="spellStart"/>
      <w:r w:rsidRPr="00D516A5">
        <w:t>Селецкого</w:t>
      </w:r>
      <w:proofErr w:type="spellEnd"/>
      <w:r w:rsidRPr="00D516A5">
        <w:t xml:space="preserve"> края - </w:t>
      </w:r>
      <w:r w:rsidR="00324374" w:rsidRPr="00D516A5">
        <w:t>э</w:t>
      </w:r>
      <w:r w:rsidRPr="00D516A5">
        <w:t>то охраняемые территории, памятники природы, исторические памятники, памятники христианской истори</w:t>
      </w:r>
      <w:r w:rsidR="00085ABF">
        <w:t>и</w:t>
      </w:r>
      <w:r w:rsidRPr="00D516A5">
        <w:t xml:space="preserve">, которыми </w:t>
      </w:r>
      <w:proofErr w:type="spellStart"/>
      <w:r w:rsidRPr="00D516A5">
        <w:t>поправу</w:t>
      </w:r>
      <w:proofErr w:type="spellEnd"/>
      <w:r w:rsidRPr="00D516A5">
        <w:t xml:space="preserve"> мы можем гордиться.</w:t>
      </w:r>
    </w:p>
    <w:p w:rsidR="00324374" w:rsidRPr="00D516A5" w:rsidRDefault="00324374" w:rsidP="005D45B7">
      <w:pPr>
        <w:pStyle w:val="a3"/>
        <w:jc w:val="both"/>
        <w:rPr>
          <w:b/>
        </w:rPr>
      </w:pPr>
    </w:p>
    <w:p w:rsidR="00324374" w:rsidRPr="00D516A5" w:rsidRDefault="00324374" w:rsidP="00324374">
      <w:pPr>
        <w:pStyle w:val="a3"/>
        <w:numPr>
          <w:ilvl w:val="0"/>
          <w:numId w:val="1"/>
        </w:numPr>
        <w:jc w:val="both"/>
        <w:rPr>
          <w:b/>
        </w:rPr>
      </w:pPr>
      <w:r w:rsidRPr="00D516A5">
        <w:rPr>
          <w:b/>
        </w:rPr>
        <w:t>Актуализация знаний.</w:t>
      </w:r>
    </w:p>
    <w:p w:rsidR="00324374" w:rsidRPr="00D516A5" w:rsidRDefault="00631614" w:rsidP="00324374">
      <w:pPr>
        <w:pStyle w:val="a3"/>
        <w:jc w:val="both"/>
        <w:rPr>
          <w:i/>
        </w:rPr>
      </w:pPr>
      <w:r w:rsidRPr="00D516A5">
        <w:t>- для достижения цели урока необходимо повторить то, что вы уже узнали о достопримечательностях Брянского края на уроках географии</w:t>
      </w:r>
      <w:proofErr w:type="gramStart"/>
      <w:r w:rsidRPr="00D516A5">
        <w:t>.</w:t>
      </w:r>
      <w:proofErr w:type="gramEnd"/>
      <w:r w:rsidRPr="00D516A5">
        <w:t xml:space="preserve"> </w:t>
      </w:r>
      <w:r w:rsidRPr="00D516A5">
        <w:rPr>
          <w:i/>
        </w:rPr>
        <w:t>(</w:t>
      </w:r>
      <w:proofErr w:type="gramStart"/>
      <w:r w:rsidRPr="00D516A5">
        <w:rPr>
          <w:i/>
        </w:rPr>
        <w:t>о</w:t>
      </w:r>
      <w:proofErr w:type="gramEnd"/>
      <w:r w:rsidRPr="00D516A5">
        <w:rPr>
          <w:i/>
        </w:rPr>
        <w:t>тветы учащихся)</w:t>
      </w:r>
    </w:p>
    <w:p w:rsidR="00631614" w:rsidRPr="00D516A5" w:rsidRDefault="00631614" w:rsidP="00324374">
      <w:pPr>
        <w:pStyle w:val="a3"/>
        <w:jc w:val="both"/>
        <w:rPr>
          <w:i/>
        </w:rPr>
      </w:pPr>
      <w:r w:rsidRPr="00D516A5">
        <w:t xml:space="preserve">- ребята, а много ли говорилось в учебнике о достопримечательностях нашего </w:t>
      </w:r>
      <w:proofErr w:type="spellStart"/>
      <w:r w:rsidRPr="00D516A5">
        <w:t>Селецкого</w:t>
      </w:r>
      <w:proofErr w:type="spellEnd"/>
      <w:r w:rsidRPr="00D516A5">
        <w:t xml:space="preserve"> края? </w:t>
      </w:r>
      <w:r w:rsidRPr="00D516A5">
        <w:rPr>
          <w:i/>
        </w:rPr>
        <w:t>(нет)</w:t>
      </w:r>
    </w:p>
    <w:p w:rsidR="00631614" w:rsidRPr="00D516A5" w:rsidRDefault="00631614" w:rsidP="00324374">
      <w:pPr>
        <w:pStyle w:val="a3"/>
        <w:jc w:val="both"/>
        <w:rPr>
          <w:i/>
        </w:rPr>
      </w:pPr>
      <w:r w:rsidRPr="00D516A5">
        <w:rPr>
          <w:i/>
        </w:rPr>
        <w:t xml:space="preserve">- </w:t>
      </w:r>
      <w:r w:rsidRPr="00D516A5">
        <w:t>практически ничего</w:t>
      </w:r>
      <w:r w:rsidRPr="00E92F59">
        <w:rPr>
          <w:u w:val="single"/>
        </w:rPr>
        <w:t>. Согласны ли вы с тем, что нам нечего рассказать и показать гостям?</w:t>
      </w:r>
      <w:r w:rsidRPr="00D516A5">
        <w:t xml:space="preserve"> </w:t>
      </w:r>
      <w:r w:rsidRPr="00D516A5">
        <w:rPr>
          <w:i/>
        </w:rPr>
        <w:t>(нет)</w:t>
      </w:r>
    </w:p>
    <w:p w:rsidR="00631614" w:rsidRPr="00D516A5" w:rsidRDefault="00631614" w:rsidP="00324374">
      <w:pPr>
        <w:pStyle w:val="a3"/>
        <w:jc w:val="both"/>
      </w:pPr>
      <w:r w:rsidRPr="00D516A5">
        <w:rPr>
          <w:i/>
        </w:rPr>
        <w:t>-</w:t>
      </w:r>
      <w:r w:rsidRPr="00D516A5">
        <w:t xml:space="preserve"> прежде, чем мы начне</w:t>
      </w:r>
      <w:r w:rsidR="002E69BF" w:rsidRPr="00D516A5">
        <w:t>м свой рассказ, нам необходимо выяснить</w:t>
      </w:r>
      <w:r w:rsidRPr="00D516A5">
        <w:t xml:space="preserve">, </w:t>
      </w:r>
      <w:r w:rsidR="002E69BF" w:rsidRPr="00D516A5">
        <w:t>где находится наш населенный пункт на карте России.</w:t>
      </w:r>
    </w:p>
    <w:p w:rsidR="002E69BF" w:rsidRPr="00D516A5" w:rsidRDefault="002E69BF" w:rsidP="002E69BF">
      <w:pPr>
        <w:rPr>
          <w:b/>
        </w:rPr>
      </w:pPr>
      <w:r w:rsidRPr="00D516A5">
        <w:lastRenderedPageBreak/>
        <w:t xml:space="preserve">     </w:t>
      </w:r>
      <w:r w:rsidRPr="00D516A5">
        <w:rPr>
          <w:b/>
        </w:rPr>
        <w:t>4. Обобщение и систематизация знаний</w:t>
      </w:r>
    </w:p>
    <w:p w:rsidR="005D45B7" w:rsidRPr="00D516A5" w:rsidRDefault="002E69BF" w:rsidP="005D45B7">
      <w:pPr>
        <w:pStyle w:val="a3"/>
        <w:jc w:val="both"/>
      </w:pPr>
      <w:r w:rsidRPr="00D516A5">
        <w:t>- найдите и покажите на карте территорию Брянской области.</w:t>
      </w:r>
    </w:p>
    <w:p w:rsidR="002E69BF" w:rsidRPr="00D516A5" w:rsidRDefault="002E69BF" w:rsidP="005D45B7">
      <w:pPr>
        <w:pStyle w:val="a3"/>
        <w:jc w:val="both"/>
      </w:pPr>
      <w:r w:rsidRPr="00D516A5">
        <w:t xml:space="preserve">- какой город является главным (административным центром) на нашей территории? </w:t>
      </w:r>
      <w:r w:rsidRPr="00D516A5">
        <w:rPr>
          <w:i/>
        </w:rPr>
        <w:t>(Брянск – показывают на карте)</w:t>
      </w:r>
    </w:p>
    <w:p w:rsidR="002E69BF" w:rsidRPr="00D516A5" w:rsidRDefault="002E69BF" w:rsidP="005D45B7">
      <w:pPr>
        <w:pStyle w:val="a3"/>
        <w:jc w:val="both"/>
      </w:pPr>
      <w:r w:rsidRPr="00D516A5">
        <w:t xml:space="preserve">- какую площадь занимает Брянская область? </w:t>
      </w:r>
      <w:r w:rsidRPr="00D516A5">
        <w:rPr>
          <w:i/>
        </w:rPr>
        <w:t>(34.9 тыс</w:t>
      </w:r>
      <w:proofErr w:type="gramStart"/>
      <w:r w:rsidRPr="00D516A5">
        <w:rPr>
          <w:i/>
        </w:rPr>
        <w:t>.к</w:t>
      </w:r>
      <w:proofErr w:type="gramEnd"/>
      <w:r w:rsidRPr="00D516A5">
        <w:rPr>
          <w:i/>
        </w:rPr>
        <w:t>м2)</w:t>
      </w:r>
    </w:p>
    <w:p w:rsidR="002E69BF" w:rsidRPr="00D516A5" w:rsidRDefault="002E69BF" w:rsidP="005D45B7">
      <w:pPr>
        <w:pStyle w:val="a3"/>
        <w:jc w:val="both"/>
        <w:rPr>
          <w:i/>
        </w:rPr>
      </w:pPr>
      <w:r w:rsidRPr="00D516A5">
        <w:t>- с кем граничит Брянская область</w:t>
      </w:r>
      <w:r w:rsidRPr="00D516A5">
        <w:rPr>
          <w:i/>
        </w:rPr>
        <w:t xml:space="preserve">? </w:t>
      </w:r>
      <w:proofErr w:type="gramStart"/>
      <w:r w:rsidRPr="00D516A5">
        <w:rPr>
          <w:i/>
        </w:rPr>
        <w:t xml:space="preserve">( </w:t>
      </w:r>
      <w:proofErr w:type="gramEnd"/>
      <w:r w:rsidRPr="00D516A5">
        <w:rPr>
          <w:i/>
        </w:rPr>
        <w:t>с Украиной, Белоруссией</w:t>
      </w:r>
      <w:r w:rsidR="00957000" w:rsidRPr="00D516A5">
        <w:rPr>
          <w:i/>
        </w:rPr>
        <w:t>;</w:t>
      </w:r>
      <w:r w:rsidRPr="00D516A5">
        <w:rPr>
          <w:i/>
        </w:rPr>
        <w:t xml:space="preserve"> Смоленской, Калужской</w:t>
      </w:r>
      <w:r w:rsidR="00957000" w:rsidRPr="00D516A5">
        <w:rPr>
          <w:i/>
        </w:rPr>
        <w:t>, Орловской и Курской областями)</w:t>
      </w:r>
    </w:p>
    <w:p w:rsidR="00957000" w:rsidRPr="00D516A5" w:rsidRDefault="00957000" w:rsidP="005D45B7">
      <w:pPr>
        <w:pStyle w:val="a3"/>
        <w:jc w:val="both"/>
        <w:rPr>
          <w:i/>
        </w:rPr>
      </w:pPr>
      <w:r w:rsidRPr="00D516A5">
        <w:t xml:space="preserve">- назовите и покажите на карте район и село, в котором мы живем? </w:t>
      </w:r>
      <w:r w:rsidRPr="00D516A5">
        <w:rPr>
          <w:i/>
        </w:rPr>
        <w:t>(</w:t>
      </w:r>
      <w:proofErr w:type="spellStart"/>
      <w:r w:rsidRPr="00D516A5">
        <w:rPr>
          <w:i/>
        </w:rPr>
        <w:t>Трубчевский</w:t>
      </w:r>
      <w:proofErr w:type="spellEnd"/>
      <w:r w:rsidRPr="00D516A5">
        <w:rPr>
          <w:i/>
        </w:rPr>
        <w:t xml:space="preserve"> район, с</w:t>
      </w:r>
      <w:proofErr w:type="gramStart"/>
      <w:r w:rsidRPr="00D516A5">
        <w:rPr>
          <w:i/>
        </w:rPr>
        <w:t>.С</w:t>
      </w:r>
      <w:proofErr w:type="gramEnd"/>
      <w:r w:rsidRPr="00D516A5">
        <w:rPr>
          <w:i/>
        </w:rPr>
        <w:t>елец)</w:t>
      </w:r>
    </w:p>
    <w:p w:rsidR="00957000" w:rsidRPr="00D516A5" w:rsidRDefault="00957000" w:rsidP="00957000">
      <w:pPr>
        <w:spacing w:before="75" w:after="75" w:line="270" w:lineRule="atLeast"/>
        <w:jc w:val="both"/>
        <w:rPr>
          <w:b/>
        </w:rPr>
      </w:pPr>
      <w:r w:rsidRPr="00D516A5">
        <w:t xml:space="preserve">  </w:t>
      </w:r>
      <w:r w:rsidRPr="00D516A5">
        <w:rPr>
          <w:b/>
        </w:rPr>
        <w:t>5. Применение знаний и умений в новой ситуации</w:t>
      </w:r>
    </w:p>
    <w:p w:rsidR="0031016C" w:rsidRPr="00D516A5" w:rsidRDefault="00957000" w:rsidP="00317E0D">
      <w:pPr>
        <w:spacing w:before="75" w:after="75" w:line="270" w:lineRule="atLeast"/>
        <w:ind w:left="426"/>
        <w:jc w:val="both"/>
      </w:pPr>
      <w:r w:rsidRPr="00D516A5">
        <w:t xml:space="preserve">    - ну что ж ребята, теперь мы </w:t>
      </w:r>
      <w:r w:rsidR="0031016C" w:rsidRPr="00D516A5">
        <w:t>можем нашим гостям рассказать о</w:t>
      </w:r>
      <w:r w:rsidRPr="00D516A5">
        <w:t>б интересных и уникальных местах нашего села.</w:t>
      </w:r>
      <w:r w:rsidR="00317E0D">
        <w:t xml:space="preserve"> </w:t>
      </w:r>
      <w:r w:rsidRPr="00D516A5">
        <w:t xml:space="preserve"> Но вот проблема, наши гости хотели бы не просто прослушать, но и в дальнейшем посетить эти места</w:t>
      </w:r>
      <w:r w:rsidR="0031016C" w:rsidRPr="00D516A5">
        <w:t xml:space="preserve">. Что для этого нам нужно будет дополнительно сделать? </w:t>
      </w:r>
      <w:r w:rsidR="0031016C" w:rsidRPr="00D516A5">
        <w:rPr>
          <w:i/>
        </w:rPr>
        <w:t>(составить маршрутный экскурсионный лист)</w:t>
      </w:r>
    </w:p>
    <w:p w:rsidR="00065250" w:rsidRPr="008412D0" w:rsidRDefault="00065250" w:rsidP="00065250">
      <w:pPr>
        <w:spacing w:before="75" w:after="75" w:line="270" w:lineRule="atLeast"/>
        <w:ind w:left="426"/>
        <w:jc w:val="both"/>
        <w:rPr>
          <w:i/>
        </w:rPr>
      </w:pPr>
      <w:r w:rsidRPr="00D516A5">
        <w:t xml:space="preserve">- у вас на столах лежат план - схема </w:t>
      </w:r>
      <w:proofErr w:type="spellStart"/>
      <w:r w:rsidRPr="00D516A5">
        <w:t>Селецкого</w:t>
      </w:r>
      <w:proofErr w:type="spellEnd"/>
      <w:r w:rsidRPr="00D516A5">
        <w:t xml:space="preserve"> поселения, по ходу рассказа вы должны будите наносить условными знаками и подписать  местонахождения тех  объектов, о которых будет вестись речь на уроке</w:t>
      </w:r>
      <w:proofErr w:type="gramStart"/>
      <w:r w:rsidR="002C429F" w:rsidRPr="002C429F">
        <w:rPr>
          <w:i/>
        </w:rPr>
        <w:t>.</w:t>
      </w:r>
      <w:proofErr w:type="gramEnd"/>
      <w:r w:rsidR="002C429F" w:rsidRPr="002C429F">
        <w:rPr>
          <w:i/>
        </w:rPr>
        <w:t xml:space="preserve"> </w:t>
      </w:r>
      <w:r w:rsidRPr="002C429F">
        <w:rPr>
          <w:i/>
        </w:rPr>
        <w:t xml:space="preserve"> (</w:t>
      </w:r>
      <w:proofErr w:type="gramStart"/>
      <w:r w:rsidR="002C429F" w:rsidRPr="002C429F">
        <w:rPr>
          <w:i/>
        </w:rPr>
        <w:t>п</w:t>
      </w:r>
      <w:proofErr w:type="gramEnd"/>
      <w:r w:rsidR="002C429F" w:rsidRPr="002C429F">
        <w:rPr>
          <w:i/>
        </w:rPr>
        <w:t>риложение 1</w:t>
      </w:r>
      <w:r w:rsidRPr="002C429F">
        <w:rPr>
          <w:i/>
        </w:rPr>
        <w:t>)</w:t>
      </w:r>
      <w:r w:rsidR="00317E0D" w:rsidRPr="002C429F">
        <w:rPr>
          <w:i/>
        </w:rPr>
        <w:t>.</w:t>
      </w:r>
      <w:r w:rsidR="00317E0D">
        <w:t xml:space="preserve">С каких достопримечательностей нам лучше начать разговор и почему? </w:t>
      </w:r>
      <w:proofErr w:type="gramStart"/>
      <w:r w:rsidR="008412D0" w:rsidRPr="008412D0">
        <w:rPr>
          <w:i/>
        </w:rPr>
        <w:t xml:space="preserve">( </w:t>
      </w:r>
      <w:proofErr w:type="gramEnd"/>
      <w:r w:rsidR="008412D0" w:rsidRPr="008412D0">
        <w:rPr>
          <w:i/>
        </w:rPr>
        <w:t>с природных объектов, потому что мы на уроках географии рассматриваем в основном природу родного края)</w:t>
      </w:r>
    </w:p>
    <w:p w:rsidR="00065250" w:rsidRPr="00317E0D" w:rsidRDefault="00317E0D" w:rsidP="00065250">
      <w:pPr>
        <w:spacing w:before="75" w:after="75" w:line="270" w:lineRule="atLeast"/>
        <w:ind w:left="426"/>
        <w:jc w:val="both"/>
        <w:rPr>
          <w:i/>
          <w:u w:val="single"/>
        </w:rPr>
      </w:pPr>
      <w:r w:rsidRPr="00317E0D">
        <w:rPr>
          <w:i/>
        </w:rPr>
        <w:t>(</w:t>
      </w:r>
      <w:r w:rsidR="004036E0" w:rsidRPr="00317E0D">
        <w:rPr>
          <w:b/>
          <w:i/>
          <w:u w:val="single"/>
        </w:rPr>
        <w:t>сообщения</w:t>
      </w:r>
      <w:r w:rsidR="00065250" w:rsidRPr="00317E0D">
        <w:rPr>
          <w:b/>
          <w:i/>
          <w:u w:val="single"/>
        </w:rPr>
        <w:t xml:space="preserve"> учащихся</w:t>
      </w:r>
      <w:r w:rsidR="00065250" w:rsidRPr="00317E0D">
        <w:rPr>
          <w:i/>
        </w:rPr>
        <w:t xml:space="preserve"> </w:t>
      </w:r>
      <w:r w:rsidR="00D516A5" w:rsidRPr="00317E0D">
        <w:rPr>
          <w:i/>
        </w:rPr>
        <w:t xml:space="preserve">(предварительно была проведена работа в группах по сбору информации) </w:t>
      </w:r>
      <w:r w:rsidR="00065250" w:rsidRPr="00317E0D">
        <w:rPr>
          <w:i/>
        </w:rPr>
        <w:t>о природно-ландшафтном и архитектурном памятнике «</w:t>
      </w:r>
      <w:proofErr w:type="spellStart"/>
      <w:r w:rsidR="00065250" w:rsidRPr="00317E0D">
        <w:rPr>
          <w:i/>
        </w:rPr>
        <w:t>Селецкие</w:t>
      </w:r>
      <w:proofErr w:type="spellEnd"/>
      <w:r w:rsidR="00065250" w:rsidRPr="00317E0D">
        <w:rPr>
          <w:i/>
        </w:rPr>
        <w:t xml:space="preserve"> дюны»; о природном памятнике «Белая гора»; о заказнике «</w:t>
      </w:r>
      <w:proofErr w:type="spellStart"/>
      <w:r w:rsidR="00065250" w:rsidRPr="00317E0D">
        <w:rPr>
          <w:i/>
        </w:rPr>
        <w:t>Будимирская</w:t>
      </w:r>
      <w:proofErr w:type="spellEnd"/>
      <w:r w:rsidR="00065250" w:rsidRPr="00317E0D">
        <w:rPr>
          <w:i/>
        </w:rPr>
        <w:t xml:space="preserve"> пойма»; о реке «Быстрик»; памятник христианской истории «</w:t>
      </w:r>
      <w:proofErr w:type="spellStart"/>
      <w:r w:rsidR="00065250" w:rsidRPr="00317E0D">
        <w:rPr>
          <w:i/>
        </w:rPr>
        <w:t>Свято-Троицкая-Духовская</w:t>
      </w:r>
      <w:proofErr w:type="spellEnd"/>
      <w:r w:rsidR="00065250" w:rsidRPr="00317E0D">
        <w:rPr>
          <w:i/>
        </w:rPr>
        <w:t xml:space="preserve"> церковь»; историческое поселение «</w:t>
      </w:r>
      <w:proofErr w:type="spellStart"/>
      <w:r w:rsidR="00065250" w:rsidRPr="00317E0D">
        <w:rPr>
          <w:i/>
        </w:rPr>
        <w:t>Чолнский</w:t>
      </w:r>
      <w:proofErr w:type="spellEnd"/>
      <w:r w:rsidR="00065250" w:rsidRPr="00317E0D">
        <w:rPr>
          <w:i/>
        </w:rPr>
        <w:t xml:space="preserve"> монастырь»; историко-археологический</w:t>
      </w:r>
      <w:r w:rsidR="004036E0" w:rsidRPr="00317E0D">
        <w:rPr>
          <w:i/>
        </w:rPr>
        <w:t xml:space="preserve"> памятник «Курганный могильник </w:t>
      </w:r>
      <w:proofErr w:type="spellStart"/>
      <w:r w:rsidR="004036E0" w:rsidRPr="00317E0D">
        <w:rPr>
          <w:i/>
        </w:rPr>
        <w:t>Сторого</w:t>
      </w:r>
      <w:proofErr w:type="spellEnd"/>
      <w:r w:rsidR="004036E0" w:rsidRPr="00317E0D">
        <w:rPr>
          <w:i/>
        </w:rPr>
        <w:t xml:space="preserve"> Трубчевска</w:t>
      </w:r>
      <w:r w:rsidR="004036E0" w:rsidRPr="00317E0D">
        <w:rPr>
          <w:i/>
          <w:u w:val="single"/>
        </w:rPr>
        <w:t>»</w:t>
      </w:r>
      <w:proofErr w:type="gramStart"/>
      <w:r w:rsidR="004036E0" w:rsidRPr="00317E0D">
        <w:rPr>
          <w:i/>
          <w:u w:val="single"/>
        </w:rPr>
        <w:t>.</w:t>
      </w:r>
      <w:proofErr w:type="gramEnd"/>
      <w:r w:rsidR="004036E0" w:rsidRPr="00317E0D">
        <w:rPr>
          <w:i/>
          <w:u w:val="single"/>
        </w:rPr>
        <w:t xml:space="preserve"> (</w:t>
      </w:r>
      <w:proofErr w:type="gramStart"/>
      <w:r w:rsidR="004036E0" w:rsidRPr="00317E0D">
        <w:rPr>
          <w:i/>
          <w:u w:val="single"/>
        </w:rPr>
        <w:t>в</w:t>
      </w:r>
      <w:proofErr w:type="gramEnd"/>
      <w:r w:rsidR="004036E0" w:rsidRPr="00317E0D">
        <w:rPr>
          <w:i/>
          <w:u w:val="single"/>
        </w:rPr>
        <w:t xml:space="preserve">се рассказы учащихся сопровождаются презентацией; </w:t>
      </w:r>
      <w:proofErr w:type="gramStart"/>
      <w:r w:rsidR="004036E0" w:rsidRPr="00317E0D">
        <w:rPr>
          <w:i/>
          <w:u w:val="single"/>
        </w:rPr>
        <w:t>все сообщения учащихся даны в приложении  к уроку)</w:t>
      </w:r>
      <w:r w:rsidRPr="00317E0D">
        <w:rPr>
          <w:i/>
          <w:u w:val="single"/>
        </w:rPr>
        <w:t>)</w:t>
      </w:r>
      <w:r w:rsidR="002C429F">
        <w:rPr>
          <w:i/>
          <w:u w:val="single"/>
        </w:rPr>
        <w:t xml:space="preserve"> (приложение2-</w:t>
      </w:r>
      <w:r w:rsidR="0003075C">
        <w:rPr>
          <w:i/>
          <w:u w:val="single"/>
        </w:rPr>
        <w:t>5)</w:t>
      </w:r>
      <w:proofErr w:type="gramEnd"/>
    </w:p>
    <w:p w:rsidR="004036E0" w:rsidRPr="00D516A5" w:rsidRDefault="004036E0" w:rsidP="004036E0">
      <w:pPr>
        <w:spacing w:before="75" w:after="75" w:line="270" w:lineRule="atLeast"/>
        <w:jc w:val="both"/>
        <w:rPr>
          <w:b/>
        </w:rPr>
      </w:pPr>
      <w:r w:rsidRPr="00D516A5">
        <w:rPr>
          <w:b/>
        </w:rPr>
        <w:t>6. Контроль усвоения, обсуждение допущенных ошибок и их коррекция</w:t>
      </w:r>
    </w:p>
    <w:p w:rsidR="004036E0" w:rsidRPr="00D516A5" w:rsidRDefault="004036E0" w:rsidP="004036E0">
      <w:pPr>
        <w:spacing w:before="75" w:after="75" w:line="270" w:lineRule="atLeast"/>
        <w:ind w:left="567"/>
        <w:jc w:val="both"/>
        <w:rPr>
          <w:i/>
        </w:rPr>
      </w:pPr>
      <w:r w:rsidRPr="00D516A5">
        <w:rPr>
          <w:i/>
        </w:rPr>
        <w:t>На экране появляется план-схема с нанесенными уже объектами. Учащиеся проверяют свои план – схемы и если нужно, то  корректируют.</w:t>
      </w:r>
    </w:p>
    <w:p w:rsidR="00E66E05" w:rsidRPr="00D516A5" w:rsidRDefault="00E66E05" w:rsidP="004036E0">
      <w:pPr>
        <w:spacing w:before="75" w:after="75" w:line="270" w:lineRule="atLeast"/>
        <w:ind w:left="567"/>
        <w:jc w:val="both"/>
      </w:pPr>
      <w:r w:rsidRPr="00D516A5">
        <w:t xml:space="preserve">- ну что ж ребята, вот и готовы наши маршрутные листы. Теперь мы сможем их подарить нашим гостям, чтобы они вместе с нами на следующем уроке  смогли посетить эти великолепные места нашего </w:t>
      </w:r>
      <w:proofErr w:type="spellStart"/>
      <w:r w:rsidRPr="00D516A5">
        <w:t>Селецкого</w:t>
      </w:r>
      <w:proofErr w:type="spellEnd"/>
      <w:r w:rsidRPr="00D516A5">
        <w:t xml:space="preserve"> края.</w:t>
      </w:r>
    </w:p>
    <w:p w:rsidR="00D516A5" w:rsidRPr="00D516A5" w:rsidRDefault="00D516A5" w:rsidP="004036E0">
      <w:pPr>
        <w:spacing w:before="75" w:after="75" w:line="270" w:lineRule="atLeast"/>
        <w:ind w:left="567"/>
        <w:jc w:val="both"/>
      </w:pPr>
    </w:p>
    <w:p w:rsidR="004036E0" w:rsidRPr="00D516A5" w:rsidRDefault="004036E0" w:rsidP="004036E0">
      <w:pPr>
        <w:spacing w:before="75" w:after="75" w:line="270" w:lineRule="atLeast"/>
        <w:jc w:val="both"/>
        <w:rPr>
          <w:b/>
        </w:rPr>
      </w:pPr>
      <w:r w:rsidRPr="00D516A5">
        <w:rPr>
          <w:b/>
        </w:rPr>
        <w:t>7. Рефлексия</w:t>
      </w:r>
    </w:p>
    <w:p w:rsidR="004036E0" w:rsidRPr="00D516A5" w:rsidRDefault="004036E0" w:rsidP="004036E0">
      <w:pPr>
        <w:spacing w:before="100" w:beforeAutospacing="1" w:after="100" w:afterAutospacing="1"/>
        <w:ind w:left="567"/>
        <w:jc w:val="both"/>
        <w:rPr>
          <w:i/>
          <w:iCs/>
        </w:rPr>
      </w:pPr>
      <w:r w:rsidRPr="00D516A5">
        <w:rPr>
          <w:i/>
          <w:iCs/>
        </w:rPr>
        <w:t xml:space="preserve">- Ребята по кругу высказываются одним предложением, выбирая начало </w:t>
      </w:r>
      <w:r w:rsidRPr="00D516A5">
        <w:rPr>
          <w:b/>
          <w:bCs/>
          <w:i/>
          <w:iCs/>
        </w:rPr>
        <w:t>фразы из рефлексивного экрана</w:t>
      </w:r>
      <w:r w:rsidRPr="00D516A5">
        <w:rPr>
          <w:i/>
          <w:iCs/>
        </w:rPr>
        <w:t xml:space="preserve"> на доске:</w:t>
      </w:r>
    </w:p>
    <w:p w:rsidR="004036E0" w:rsidRPr="00D516A5" w:rsidRDefault="004036E0" w:rsidP="004036E0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</w:rPr>
      </w:pPr>
      <w:r w:rsidRPr="00D516A5">
        <w:rPr>
          <w:i/>
          <w:iCs/>
        </w:rPr>
        <w:t>сегодня я узнала…</w:t>
      </w:r>
    </w:p>
    <w:p w:rsidR="004036E0" w:rsidRPr="00D516A5" w:rsidRDefault="004036E0" w:rsidP="004036E0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</w:rPr>
      </w:pPr>
      <w:r w:rsidRPr="00D516A5">
        <w:rPr>
          <w:i/>
          <w:iCs/>
        </w:rPr>
        <w:t>было интересно…</w:t>
      </w:r>
    </w:p>
    <w:p w:rsidR="004036E0" w:rsidRPr="00D516A5" w:rsidRDefault="004036E0" w:rsidP="004036E0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</w:rPr>
      </w:pPr>
      <w:r w:rsidRPr="00D516A5">
        <w:rPr>
          <w:i/>
          <w:iCs/>
        </w:rPr>
        <w:lastRenderedPageBreak/>
        <w:t>я поняла, что…</w:t>
      </w:r>
    </w:p>
    <w:p w:rsidR="004036E0" w:rsidRPr="00D516A5" w:rsidRDefault="004036E0" w:rsidP="004036E0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</w:rPr>
      </w:pPr>
      <w:r w:rsidRPr="00D516A5">
        <w:rPr>
          <w:i/>
          <w:iCs/>
        </w:rPr>
        <w:t>меня удивило…</w:t>
      </w:r>
    </w:p>
    <w:p w:rsidR="004036E0" w:rsidRPr="00D516A5" w:rsidRDefault="004036E0" w:rsidP="004036E0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</w:rPr>
      </w:pPr>
      <w:r w:rsidRPr="00D516A5">
        <w:rPr>
          <w:i/>
          <w:iCs/>
        </w:rPr>
        <w:t>мне захотелось…</w:t>
      </w:r>
    </w:p>
    <w:p w:rsidR="004036E0" w:rsidRPr="00D516A5" w:rsidRDefault="004036E0" w:rsidP="004036E0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</w:rPr>
      </w:pPr>
      <w:r w:rsidRPr="00D516A5">
        <w:rPr>
          <w:i/>
          <w:iCs/>
        </w:rPr>
        <w:t>я попробую</w:t>
      </w:r>
    </w:p>
    <w:p w:rsidR="004036E0" w:rsidRPr="00D516A5" w:rsidRDefault="00E66E05" w:rsidP="004036E0">
      <w:pPr>
        <w:pStyle w:val="a4"/>
        <w:jc w:val="both"/>
      </w:pPr>
      <w:r w:rsidRPr="00D516A5">
        <w:t xml:space="preserve">     </w:t>
      </w:r>
      <w:r w:rsidRPr="00D516A5">
        <w:rPr>
          <w:b/>
          <w:i/>
        </w:rPr>
        <w:t xml:space="preserve">- </w:t>
      </w:r>
      <w:r w:rsidR="004036E0" w:rsidRPr="00D516A5">
        <w:rPr>
          <w:b/>
          <w:i/>
        </w:rPr>
        <w:t>Выставление оценок</w:t>
      </w:r>
      <w:r w:rsidRPr="00D516A5">
        <w:t>: к</w:t>
      </w:r>
      <w:r w:rsidR="004036E0" w:rsidRPr="00D516A5">
        <w:t xml:space="preserve"> сегодняшнему уроку вы подготовились, и я считаю, что вы поработали  на  «Отлично».</w:t>
      </w:r>
    </w:p>
    <w:p w:rsidR="00E66E05" w:rsidRPr="00D516A5" w:rsidRDefault="004036E0" w:rsidP="00E66E05">
      <w:pPr>
        <w:pStyle w:val="a3"/>
        <w:numPr>
          <w:ilvl w:val="0"/>
          <w:numId w:val="2"/>
        </w:numPr>
        <w:jc w:val="both"/>
        <w:rPr>
          <w:b/>
        </w:rPr>
      </w:pPr>
      <w:r w:rsidRPr="00D516A5">
        <w:rPr>
          <w:b/>
        </w:rPr>
        <w:t xml:space="preserve">Домашнее задание. </w:t>
      </w:r>
    </w:p>
    <w:p w:rsidR="004036E0" w:rsidRPr="00D516A5" w:rsidRDefault="00E66E05" w:rsidP="00E66E05">
      <w:pPr>
        <w:pStyle w:val="a3"/>
        <w:ind w:left="928"/>
        <w:jc w:val="both"/>
      </w:pPr>
      <w:r w:rsidRPr="00D516A5">
        <w:t>- мы с вами на следующем уроке совершим путешествие по прекрасным и удивительным местам нашего села, поэтому следующий урок будет  урок</w:t>
      </w:r>
      <w:r w:rsidR="00F029D6" w:rsidRPr="00D516A5">
        <w:t xml:space="preserve"> </w:t>
      </w:r>
      <w:r w:rsidRPr="00D516A5">
        <w:t>- экскурсия.</w:t>
      </w:r>
      <w:r w:rsidR="00F029D6" w:rsidRPr="00D516A5">
        <w:t xml:space="preserve"> Вспомните правила поведения учащихся во время экскурсии и придите в соответствующей одежде. </w:t>
      </w:r>
    </w:p>
    <w:p w:rsidR="004036E0" w:rsidRPr="00D516A5" w:rsidRDefault="004036E0" w:rsidP="004036E0">
      <w:pPr>
        <w:spacing w:before="75" w:after="75" w:line="270" w:lineRule="atLeast"/>
        <w:ind w:left="567"/>
        <w:jc w:val="both"/>
        <w:rPr>
          <w:rFonts w:ascii="Tahoma" w:hAnsi="Tahoma" w:cs="Tahoma"/>
          <w:b/>
        </w:rPr>
      </w:pPr>
    </w:p>
    <w:p w:rsidR="004036E0" w:rsidRDefault="004036E0" w:rsidP="00065250">
      <w:pPr>
        <w:spacing w:before="75" w:after="75" w:line="270" w:lineRule="atLeast"/>
        <w:ind w:left="426"/>
        <w:jc w:val="both"/>
      </w:pPr>
    </w:p>
    <w:tbl>
      <w:tblPr>
        <w:tblStyle w:val="a6"/>
        <w:tblW w:w="14566" w:type="dxa"/>
        <w:tblInd w:w="426" w:type="dxa"/>
        <w:tblLook w:val="04A0"/>
      </w:tblPr>
      <w:tblGrid>
        <w:gridCol w:w="2096"/>
        <w:gridCol w:w="2680"/>
        <w:gridCol w:w="3265"/>
        <w:gridCol w:w="2981"/>
        <w:gridCol w:w="3544"/>
      </w:tblGrid>
      <w:tr w:rsidR="009634B1" w:rsidTr="00C91327">
        <w:tc>
          <w:tcPr>
            <w:tcW w:w="2096" w:type="dxa"/>
          </w:tcPr>
          <w:p w:rsidR="00A31743" w:rsidRPr="00A31743" w:rsidRDefault="00A31743" w:rsidP="00A31743">
            <w:pPr>
              <w:spacing w:before="75" w:after="75" w:line="270" w:lineRule="atLeast"/>
              <w:jc w:val="center"/>
              <w:rPr>
                <w:b/>
              </w:rPr>
            </w:pPr>
            <w:r w:rsidRPr="00A31743">
              <w:rPr>
                <w:b/>
              </w:rPr>
              <w:t>Этап урока</w:t>
            </w:r>
          </w:p>
        </w:tc>
        <w:tc>
          <w:tcPr>
            <w:tcW w:w="2680" w:type="dxa"/>
          </w:tcPr>
          <w:p w:rsidR="00A31743" w:rsidRPr="00A31743" w:rsidRDefault="00A31743" w:rsidP="00A31743">
            <w:pPr>
              <w:spacing w:before="75" w:after="75" w:line="270" w:lineRule="atLeast"/>
              <w:jc w:val="center"/>
              <w:rPr>
                <w:b/>
              </w:rPr>
            </w:pPr>
            <w:r w:rsidRPr="00A31743">
              <w:rPr>
                <w:b/>
              </w:rPr>
              <w:t>Цель</w:t>
            </w:r>
          </w:p>
        </w:tc>
        <w:tc>
          <w:tcPr>
            <w:tcW w:w="3265" w:type="dxa"/>
          </w:tcPr>
          <w:p w:rsidR="00A31743" w:rsidRPr="00A31743" w:rsidRDefault="00A31743" w:rsidP="00A31743">
            <w:pPr>
              <w:spacing w:before="75" w:after="75" w:line="270" w:lineRule="atLeast"/>
              <w:jc w:val="center"/>
              <w:rPr>
                <w:b/>
              </w:rPr>
            </w:pPr>
            <w:r w:rsidRPr="00A31743">
              <w:rPr>
                <w:b/>
              </w:rPr>
              <w:t>Деятельность учителя</w:t>
            </w:r>
          </w:p>
        </w:tc>
        <w:tc>
          <w:tcPr>
            <w:tcW w:w="2981" w:type="dxa"/>
          </w:tcPr>
          <w:p w:rsidR="00A31743" w:rsidRPr="00A31743" w:rsidRDefault="00A31743" w:rsidP="00A31743">
            <w:pPr>
              <w:spacing w:before="75" w:after="75" w:line="270" w:lineRule="atLeast"/>
              <w:jc w:val="center"/>
              <w:rPr>
                <w:b/>
              </w:rPr>
            </w:pPr>
            <w:r w:rsidRPr="00A31743">
              <w:rPr>
                <w:b/>
              </w:rPr>
              <w:t>Деятельность учащихся</w:t>
            </w:r>
          </w:p>
        </w:tc>
        <w:tc>
          <w:tcPr>
            <w:tcW w:w="3544" w:type="dxa"/>
          </w:tcPr>
          <w:p w:rsidR="00A31743" w:rsidRPr="00A31743" w:rsidRDefault="00A31743" w:rsidP="00A31743">
            <w:pPr>
              <w:spacing w:before="75" w:after="75" w:line="270" w:lineRule="atLeast"/>
              <w:jc w:val="center"/>
              <w:rPr>
                <w:b/>
              </w:rPr>
            </w:pPr>
            <w:r w:rsidRPr="00A31743">
              <w:rPr>
                <w:rStyle w:val="c14"/>
                <w:b/>
                <w:bCs/>
              </w:rPr>
              <w:t>Формируемые УУД</w:t>
            </w:r>
          </w:p>
        </w:tc>
      </w:tr>
      <w:tr w:rsidR="009634B1" w:rsidTr="00C91327">
        <w:tc>
          <w:tcPr>
            <w:tcW w:w="2096" w:type="dxa"/>
          </w:tcPr>
          <w:p w:rsidR="00A31743" w:rsidRPr="00A31743" w:rsidRDefault="00A31743" w:rsidP="00065250">
            <w:pPr>
              <w:spacing w:before="75" w:after="75" w:line="270" w:lineRule="atLeast"/>
              <w:jc w:val="both"/>
            </w:pPr>
            <w:r w:rsidRPr="00A31743">
              <w:t>Организационный момент</w:t>
            </w:r>
          </w:p>
        </w:tc>
        <w:tc>
          <w:tcPr>
            <w:tcW w:w="2680" w:type="dxa"/>
          </w:tcPr>
          <w:p w:rsidR="00A31743" w:rsidRDefault="00085ABF" w:rsidP="00065250">
            <w:pPr>
              <w:spacing w:before="75" w:after="75" w:line="270" w:lineRule="atLeast"/>
              <w:jc w:val="both"/>
            </w:pPr>
            <w:r>
              <w:t>Сформировать позитивный настрой на урок</w:t>
            </w:r>
          </w:p>
        </w:tc>
        <w:tc>
          <w:tcPr>
            <w:tcW w:w="3265" w:type="dxa"/>
          </w:tcPr>
          <w:p w:rsidR="00A31743" w:rsidRPr="00A31743" w:rsidRDefault="00A31743" w:rsidP="00A3174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A31743">
              <w:rPr>
                <w:rStyle w:val="c3"/>
                <w:color w:val="000000"/>
              </w:rPr>
              <w:t>Приветствие. Настраивает учащихся на работу</w:t>
            </w:r>
          </w:p>
          <w:p w:rsidR="00A31743" w:rsidRPr="00A31743" w:rsidRDefault="00A31743" w:rsidP="00065250">
            <w:pPr>
              <w:spacing w:before="75" w:after="75" w:line="270" w:lineRule="atLeast"/>
              <w:jc w:val="both"/>
            </w:pPr>
          </w:p>
        </w:tc>
        <w:tc>
          <w:tcPr>
            <w:tcW w:w="2981" w:type="dxa"/>
          </w:tcPr>
          <w:p w:rsidR="00A31743" w:rsidRPr="00A31743" w:rsidRDefault="00A31743" w:rsidP="00065250">
            <w:pPr>
              <w:spacing w:before="75" w:after="75" w:line="270" w:lineRule="atLeast"/>
              <w:jc w:val="both"/>
            </w:pPr>
            <w:r w:rsidRPr="00A31743">
              <w:rPr>
                <w:rStyle w:val="c3"/>
                <w:color w:val="000000"/>
              </w:rPr>
              <w:t>Приветствуют учителя, контролируют готовность к уроку, настраиваются на работу.</w:t>
            </w:r>
          </w:p>
        </w:tc>
        <w:tc>
          <w:tcPr>
            <w:tcW w:w="3544" w:type="dxa"/>
          </w:tcPr>
          <w:p w:rsidR="00A31743" w:rsidRPr="00A31743" w:rsidRDefault="00A31743" w:rsidP="00A3174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A31743">
              <w:rPr>
                <w:rStyle w:val="c3"/>
                <w:i/>
                <w:color w:val="000000"/>
              </w:rPr>
              <w:t>Личностные:</w:t>
            </w:r>
            <w:r w:rsidRPr="00A31743">
              <w:rPr>
                <w:rStyle w:val="c3"/>
                <w:color w:val="000000"/>
              </w:rPr>
              <w:t xml:space="preserve"> мобилизация внимания, уважение к окружающим.</w:t>
            </w:r>
          </w:p>
          <w:p w:rsidR="00A31743" w:rsidRPr="00A31743" w:rsidRDefault="00A31743" w:rsidP="00A31743">
            <w:pPr>
              <w:spacing w:before="75" w:after="75" w:line="270" w:lineRule="atLeast"/>
              <w:jc w:val="both"/>
            </w:pPr>
            <w:proofErr w:type="gramStart"/>
            <w:r w:rsidRPr="00A31743">
              <w:rPr>
                <w:rStyle w:val="c3"/>
                <w:i/>
                <w:color w:val="000000"/>
              </w:rPr>
              <w:t>Коммуникативные</w:t>
            </w:r>
            <w:r w:rsidRPr="00A31743">
              <w:rPr>
                <w:rStyle w:val="c3"/>
                <w:color w:val="000000"/>
              </w:rPr>
              <w:t>: планирование учебного сотрудничества с учителем и сверстниками.</w:t>
            </w:r>
            <w:proofErr w:type="gramEnd"/>
          </w:p>
        </w:tc>
      </w:tr>
      <w:tr w:rsidR="009634B1" w:rsidTr="00C91327">
        <w:tc>
          <w:tcPr>
            <w:tcW w:w="2096" w:type="dxa"/>
          </w:tcPr>
          <w:p w:rsidR="00A31743" w:rsidRPr="00085ABF" w:rsidRDefault="00085ABF" w:rsidP="00065250">
            <w:pPr>
              <w:spacing w:before="75" w:after="75" w:line="270" w:lineRule="atLeast"/>
              <w:jc w:val="both"/>
            </w:pPr>
            <w:r w:rsidRPr="00085ABF">
              <w:t>Постановка цели и задач урока. Мотивация учебной деятельности учащихся</w:t>
            </w:r>
          </w:p>
        </w:tc>
        <w:tc>
          <w:tcPr>
            <w:tcW w:w="2680" w:type="dxa"/>
          </w:tcPr>
          <w:p w:rsidR="00A31743" w:rsidRDefault="00085ABF" w:rsidP="00065250">
            <w:pPr>
              <w:spacing w:before="75" w:after="75" w:line="270" w:lineRule="atLeast"/>
              <w:jc w:val="both"/>
            </w:pPr>
            <w:r>
              <w:rPr>
                <w:sz w:val="22"/>
                <w:szCs w:val="22"/>
              </w:rPr>
              <w:t>М</w:t>
            </w:r>
            <w:r w:rsidRPr="00A943CC">
              <w:rPr>
                <w:sz w:val="22"/>
                <w:szCs w:val="22"/>
              </w:rPr>
              <w:t xml:space="preserve">отивировать </w:t>
            </w:r>
            <w:proofErr w:type="gramStart"/>
            <w:r w:rsidRPr="00A943CC">
              <w:rPr>
                <w:sz w:val="22"/>
                <w:szCs w:val="22"/>
              </w:rPr>
              <w:t>обучающихся</w:t>
            </w:r>
            <w:proofErr w:type="gramEnd"/>
            <w:r w:rsidRPr="00A943CC">
              <w:rPr>
                <w:sz w:val="22"/>
                <w:szCs w:val="22"/>
              </w:rPr>
              <w:t xml:space="preserve"> к изучению темы</w:t>
            </w:r>
          </w:p>
        </w:tc>
        <w:tc>
          <w:tcPr>
            <w:tcW w:w="3265" w:type="dxa"/>
          </w:tcPr>
          <w:p w:rsidR="00A31743" w:rsidRPr="00085ABF" w:rsidRDefault="00085ABF" w:rsidP="00085ABF">
            <w:pPr>
              <w:jc w:val="both"/>
              <w:rPr>
                <w:sz w:val="22"/>
                <w:szCs w:val="22"/>
              </w:rPr>
            </w:pPr>
            <w:r w:rsidRPr="00085ABF">
              <w:rPr>
                <w:rStyle w:val="c3"/>
                <w:color w:val="000000"/>
              </w:rPr>
              <w:t>Подводит учащихся к осознанию</w:t>
            </w:r>
            <w:r>
              <w:rPr>
                <w:rStyle w:val="c3"/>
                <w:color w:val="000000"/>
              </w:rPr>
              <w:t xml:space="preserve"> темы, </w:t>
            </w:r>
            <w:r w:rsidRPr="00085ABF">
              <w:rPr>
                <w:rStyle w:val="c3"/>
                <w:color w:val="000000"/>
              </w:rPr>
              <w:t xml:space="preserve"> целей и задач</w:t>
            </w:r>
            <w:r>
              <w:rPr>
                <w:rStyle w:val="c3"/>
                <w:color w:val="000000"/>
              </w:rPr>
              <w:t xml:space="preserve">; </w:t>
            </w:r>
            <w:r w:rsidRPr="00A943CC">
              <w:rPr>
                <w:sz w:val="22"/>
                <w:szCs w:val="22"/>
              </w:rPr>
              <w:t xml:space="preserve"> настраивает учащихся на работу, создает благоприятные условия для деятельност</w:t>
            </w:r>
            <w:r>
              <w:rPr>
                <w:sz w:val="22"/>
                <w:szCs w:val="22"/>
              </w:rPr>
              <w:t>и;</w:t>
            </w:r>
            <w:r w:rsidRPr="00A943CC">
              <w:rPr>
                <w:sz w:val="22"/>
                <w:szCs w:val="22"/>
              </w:rPr>
              <w:t xml:space="preserve"> сообщает тему урока</w:t>
            </w:r>
            <w:r>
              <w:rPr>
                <w:sz w:val="22"/>
                <w:szCs w:val="22"/>
              </w:rPr>
              <w:t>;</w:t>
            </w:r>
            <w:r w:rsidRPr="00A943CC">
              <w:rPr>
                <w:sz w:val="22"/>
                <w:szCs w:val="22"/>
              </w:rPr>
              <w:t xml:space="preserve"> раскрывает цели учебного занятия</w:t>
            </w:r>
            <w:r>
              <w:rPr>
                <w:sz w:val="22"/>
                <w:szCs w:val="22"/>
              </w:rPr>
              <w:t xml:space="preserve">; </w:t>
            </w:r>
            <w:r w:rsidRPr="00A943CC">
              <w:rPr>
                <w:sz w:val="22"/>
                <w:szCs w:val="22"/>
              </w:rPr>
              <w:t>сообщает о значимости содержания урока</w:t>
            </w:r>
          </w:p>
        </w:tc>
        <w:tc>
          <w:tcPr>
            <w:tcW w:w="2981" w:type="dxa"/>
          </w:tcPr>
          <w:p w:rsidR="00085ABF" w:rsidRPr="00A943CC" w:rsidRDefault="00085ABF" w:rsidP="00085ABF">
            <w:pPr>
              <w:jc w:val="both"/>
              <w:rPr>
                <w:sz w:val="22"/>
                <w:szCs w:val="22"/>
              </w:rPr>
            </w:pPr>
            <w:r w:rsidRPr="00085ABF">
              <w:rPr>
                <w:rStyle w:val="c3"/>
                <w:color w:val="000000"/>
              </w:rPr>
              <w:t>Отвечают на вопросы учителя, обсуждают их. Формулируют цели урока</w:t>
            </w:r>
            <w:r>
              <w:rPr>
                <w:rStyle w:val="c3"/>
                <w:color w:val="000000"/>
              </w:rPr>
              <w:t xml:space="preserve">; </w:t>
            </w:r>
            <w:r w:rsidRPr="00A943CC">
              <w:rPr>
                <w:sz w:val="22"/>
                <w:szCs w:val="22"/>
              </w:rPr>
              <w:t>настраиваются на восприятие темы и деятельность на уроке</w:t>
            </w:r>
            <w:r>
              <w:rPr>
                <w:sz w:val="22"/>
                <w:szCs w:val="22"/>
              </w:rPr>
              <w:t xml:space="preserve">; </w:t>
            </w:r>
            <w:r w:rsidRPr="00A943CC">
              <w:rPr>
                <w:sz w:val="22"/>
                <w:szCs w:val="22"/>
              </w:rPr>
              <w:t>записывают тему урока в тетрадь</w:t>
            </w:r>
          </w:p>
          <w:p w:rsidR="00A31743" w:rsidRPr="00085ABF" w:rsidRDefault="00A31743" w:rsidP="00085ABF">
            <w:pPr>
              <w:jc w:val="both"/>
            </w:pPr>
          </w:p>
        </w:tc>
        <w:tc>
          <w:tcPr>
            <w:tcW w:w="3544" w:type="dxa"/>
          </w:tcPr>
          <w:p w:rsidR="00085ABF" w:rsidRPr="00085ABF" w:rsidRDefault="00085ABF" w:rsidP="00085ABF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85ABF">
              <w:rPr>
                <w:rStyle w:val="c3"/>
                <w:i/>
                <w:color w:val="000000"/>
              </w:rPr>
              <w:t>Регулятивные</w:t>
            </w:r>
            <w:proofErr w:type="gramEnd"/>
            <w:r w:rsidRPr="00085ABF">
              <w:rPr>
                <w:rStyle w:val="c3"/>
                <w:i/>
                <w:color w:val="000000"/>
              </w:rPr>
              <w:t xml:space="preserve">: </w:t>
            </w:r>
            <w:r w:rsidRPr="00085ABF">
              <w:rPr>
                <w:rStyle w:val="c3"/>
                <w:color w:val="000000"/>
              </w:rPr>
              <w:t>целеполагание; планирование.</w:t>
            </w:r>
          </w:p>
          <w:p w:rsidR="00A31743" w:rsidRPr="00085ABF" w:rsidRDefault="00085ABF" w:rsidP="00085ABF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85ABF">
              <w:rPr>
                <w:rStyle w:val="c3"/>
                <w:i/>
                <w:color w:val="000000"/>
              </w:rPr>
              <w:t>Коммуникативные</w:t>
            </w:r>
            <w:r w:rsidRPr="00085ABF">
              <w:rPr>
                <w:rStyle w:val="c3"/>
                <w:color w:val="000000"/>
              </w:rPr>
              <w:t>: инициативное сотрудничество в поиске и выборе информации.</w:t>
            </w:r>
          </w:p>
        </w:tc>
      </w:tr>
      <w:tr w:rsidR="009634B1" w:rsidTr="00C91327">
        <w:tc>
          <w:tcPr>
            <w:tcW w:w="2096" w:type="dxa"/>
          </w:tcPr>
          <w:p w:rsidR="00085ABF" w:rsidRPr="00085ABF" w:rsidRDefault="00085ABF" w:rsidP="00085ABF">
            <w:pPr>
              <w:jc w:val="both"/>
            </w:pPr>
            <w:r w:rsidRPr="00085ABF">
              <w:t>Актуализация знаний.</w:t>
            </w:r>
          </w:p>
          <w:p w:rsidR="00A31743" w:rsidRDefault="00A31743" w:rsidP="00065250">
            <w:pPr>
              <w:spacing w:before="75" w:after="75" w:line="270" w:lineRule="atLeast"/>
              <w:jc w:val="both"/>
            </w:pPr>
          </w:p>
        </w:tc>
        <w:tc>
          <w:tcPr>
            <w:tcW w:w="2680" w:type="dxa"/>
          </w:tcPr>
          <w:p w:rsidR="00A31743" w:rsidRDefault="00DF680C" w:rsidP="00065250">
            <w:pPr>
              <w:spacing w:before="75" w:after="75" w:line="270" w:lineRule="atLeast"/>
              <w:jc w:val="both"/>
            </w:pPr>
            <w:r>
              <w:rPr>
                <w:sz w:val="22"/>
                <w:szCs w:val="22"/>
              </w:rPr>
              <w:lastRenderedPageBreak/>
              <w:t>А</w:t>
            </w:r>
            <w:r w:rsidRPr="00A943CC">
              <w:rPr>
                <w:sz w:val="22"/>
                <w:szCs w:val="22"/>
              </w:rPr>
              <w:t>ктуализировать имеющиеся знания</w:t>
            </w:r>
            <w:r w:rsidR="0095338B">
              <w:rPr>
                <w:sz w:val="22"/>
                <w:szCs w:val="22"/>
              </w:rPr>
              <w:t xml:space="preserve"> о </w:t>
            </w:r>
            <w:r w:rsidR="0095338B">
              <w:rPr>
                <w:sz w:val="22"/>
                <w:szCs w:val="22"/>
              </w:rPr>
              <w:lastRenderedPageBreak/>
              <w:t>достопримечательностях Брянского края</w:t>
            </w:r>
          </w:p>
        </w:tc>
        <w:tc>
          <w:tcPr>
            <w:tcW w:w="3265" w:type="dxa"/>
          </w:tcPr>
          <w:p w:rsidR="00E92F59" w:rsidRPr="00E92F59" w:rsidRDefault="00E92F59" w:rsidP="00E92F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Pr="00A943CC">
              <w:rPr>
                <w:sz w:val="22"/>
                <w:szCs w:val="22"/>
              </w:rPr>
              <w:t xml:space="preserve">ктуализирует знания и умения уч-ся по вопросам и заданиям (повторение и систематизация </w:t>
            </w:r>
            <w:r w:rsidRPr="00A943CC">
              <w:rPr>
                <w:sz w:val="22"/>
                <w:szCs w:val="22"/>
              </w:rPr>
              <w:lastRenderedPageBreak/>
              <w:t>ранее изученных знаний)</w:t>
            </w:r>
            <w:r>
              <w:rPr>
                <w:sz w:val="22"/>
                <w:szCs w:val="22"/>
              </w:rPr>
              <w:t xml:space="preserve">; </w:t>
            </w:r>
            <w:r w:rsidRPr="00A943CC">
              <w:rPr>
                <w:sz w:val="22"/>
                <w:szCs w:val="22"/>
              </w:rPr>
              <w:t xml:space="preserve"> формулирует проблем</w:t>
            </w:r>
            <w:r>
              <w:rPr>
                <w:sz w:val="22"/>
                <w:szCs w:val="22"/>
              </w:rPr>
              <w:t>ную ситуацию</w:t>
            </w:r>
            <w:r w:rsidR="00886BB9">
              <w:rPr>
                <w:sz w:val="22"/>
                <w:szCs w:val="22"/>
              </w:rPr>
              <w:t xml:space="preserve">. </w:t>
            </w:r>
            <w:r w:rsidR="00886BB9" w:rsidRPr="00C91327">
              <w:rPr>
                <w:rStyle w:val="c3"/>
                <w:color w:val="000000"/>
              </w:rPr>
              <w:t>Беседа с учащимися с использованием рисунков учеб</w:t>
            </w:r>
            <w:r w:rsidR="00886BB9">
              <w:rPr>
                <w:rStyle w:val="c3"/>
                <w:color w:val="000000"/>
              </w:rPr>
              <w:t>ника</w:t>
            </w:r>
          </w:p>
        </w:tc>
        <w:tc>
          <w:tcPr>
            <w:tcW w:w="2981" w:type="dxa"/>
          </w:tcPr>
          <w:p w:rsidR="00E92F59" w:rsidRPr="00E92F59" w:rsidRDefault="00E92F59" w:rsidP="00E92F59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E92F59">
              <w:rPr>
                <w:rStyle w:val="c3"/>
                <w:color w:val="000000"/>
              </w:rPr>
              <w:lastRenderedPageBreak/>
              <w:t>Отвечают на вопросы.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E92F59">
              <w:rPr>
                <w:rStyle w:val="c1"/>
                <w:color w:val="000000"/>
              </w:rPr>
              <w:t xml:space="preserve">Участвуют в обсуждении проблемных вопросов, </w:t>
            </w:r>
            <w:r w:rsidRPr="00E92F59">
              <w:rPr>
                <w:rStyle w:val="c1"/>
                <w:color w:val="000000"/>
              </w:rPr>
              <w:lastRenderedPageBreak/>
              <w:t>формулируют собственное мнение и аргументируют его</w:t>
            </w:r>
            <w:r w:rsidRPr="00E92F59">
              <w:rPr>
                <w:rStyle w:val="c3"/>
                <w:color w:val="000000"/>
              </w:rPr>
              <w:t xml:space="preserve"> </w:t>
            </w:r>
          </w:p>
          <w:p w:rsidR="00A31743" w:rsidRDefault="00A31743" w:rsidP="00065250">
            <w:pPr>
              <w:spacing w:before="75" w:after="75" w:line="270" w:lineRule="atLeast"/>
              <w:jc w:val="both"/>
            </w:pPr>
          </w:p>
        </w:tc>
        <w:tc>
          <w:tcPr>
            <w:tcW w:w="3544" w:type="dxa"/>
          </w:tcPr>
          <w:p w:rsidR="00E92F59" w:rsidRPr="00A943CC" w:rsidRDefault="00E92F59" w:rsidP="00E92F59">
            <w:pPr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E92F59">
              <w:rPr>
                <w:i/>
                <w:sz w:val="22"/>
                <w:szCs w:val="22"/>
              </w:rPr>
              <w:lastRenderedPageBreak/>
              <w:t>Личностные: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A943CC">
              <w:rPr>
                <w:sz w:val="22"/>
                <w:szCs w:val="22"/>
              </w:rPr>
              <w:t>проявление интереса к поставленной проблем</w:t>
            </w:r>
            <w:r>
              <w:rPr>
                <w:sz w:val="22"/>
                <w:szCs w:val="22"/>
              </w:rPr>
              <w:t>ной ситуации</w:t>
            </w:r>
            <w:proofErr w:type="gramEnd"/>
          </w:p>
          <w:p w:rsidR="00E92F59" w:rsidRPr="00E92F59" w:rsidRDefault="00E92F59" w:rsidP="00E92F59">
            <w:pPr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E92F59">
              <w:rPr>
                <w:i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E92F59">
              <w:rPr>
                <w:i/>
                <w:sz w:val="22"/>
                <w:szCs w:val="22"/>
              </w:rPr>
              <w:t>:</w:t>
            </w:r>
            <w:r w:rsidRPr="00A943CC">
              <w:rPr>
                <w:sz w:val="22"/>
                <w:szCs w:val="22"/>
              </w:rPr>
              <w:t xml:space="preserve"> умение планировать деятельность в соответствии с поставленной целью</w:t>
            </w:r>
          </w:p>
          <w:p w:rsidR="00E92F59" w:rsidRPr="00E92F59" w:rsidRDefault="00E92F59" w:rsidP="00E92F59">
            <w:pPr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E92F59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E92F59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A943CC">
              <w:rPr>
                <w:sz w:val="22"/>
                <w:szCs w:val="22"/>
              </w:rPr>
              <w:t>вступать в речевое общение, участвовать в диалоге</w:t>
            </w:r>
          </w:p>
          <w:p w:rsidR="00A31743" w:rsidRPr="00E92F59" w:rsidRDefault="00E92F59" w:rsidP="00E92F59">
            <w:pPr>
              <w:tabs>
                <w:tab w:val="right" w:pos="1944"/>
              </w:tabs>
              <w:jc w:val="both"/>
              <w:rPr>
                <w:i/>
                <w:sz w:val="22"/>
                <w:szCs w:val="22"/>
              </w:rPr>
            </w:pPr>
            <w:r w:rsidRPr="00E92F59">
              <w:rPr>
                <w:i/>
              </w:rPr>
              <w:t>Предметные:</w:t>
            </w:r>
            <w:r>
              <w:t xml:space="preserve"> </w:t>
            </w:r>
            <w:r w:rsidRPr="00E92F59">
              <w:rPr>
                <w:sz w:val="22"/>
                <w:szCs w:val="22"/>
              </w:rPr>
              <w:t>умение</w:t>
            </w:r>
            <w:r w:rsidRPr="00A943CC">
              <w:rPr>
                <w:i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описывать и обобщать результаты </w:t>
            </w:r>
            <w:r w:rsidRPr="00A943CC">
              <w:rPr>
                <w:sz w:val="22"/>
                <w:szCs w:val="22"/>
              </w:rPr>
              <w:t>образовательного опыта, связанного с содержанием темы</w:t>
            </w:r>
          </w:p>
        </w:tc>
      </w:tr>
      <w:tr w:rsidR="009634B1" w:rsidTr="00C91327">
        <w:tc>
          <w:tcPr>
            <w:tcW w:w="2096" w:type="dxa"/>
          </w:tcPr>
          <w:p w:rsidR="00A31743" w:rsidRPr="0095338B" w:rsidRDefault="0095338B" w:rsidP="00065250">
            <w:pPr>
              <w:spacing w:before="75" w:after="75" w:line="270" w:lineRule="atLeast"/>
              <w:jc w:val="both"/>
            </w:pPr>
            <w:r w:rsidRPr="0095338B">
              <w:lastRenderedPageBreak/>
              <w:t>Обобщение и систематизация знаний</w:t>
            </w:r>
          </w:p>
        </w:tc>
        <w:tc>
          <w:tcPr>
            <w:tcW w:w="2680" w:type="dxa"/>
          </w:tcPr>
          <w:p w:rsidR="00A31743" w:rsidRDefault="0095338B" w:rsidP="00065250">
            <w:pPr>
              <w:spacing w:before="75" w:after="75" w:line="270" w:lineRule="atLeast"/>
              <w:jc w:val="both"/>
            </w:pPr>
            <w:r>
              <w:rPr>
                <w:sz w:val="22"/>
                <w:szCs w:val="22"/>
              </w:rPr>
              <w:t>С</w:t>
            </w:r>
            <w:r w:rsidRPr="00A943CC">
              <w:rPr>
                <w:sz w:val="22"/>
                <w:szCs w:val="22"/>
              </w:rPr>
              <w:t>оздать условия для</w:t>
            </w:r>
            <w:r w:rsidR="00C91327">
              <w:rPr>
                <w:sz w:val="22"/>
                <w:szCs w:val="22"/>
              </w:rPr>
              <w:t xml:space="preserve"> дальнейшего</w:t>
            </w:r>
            <w:r w:rsidRPr="00A943CC">
              <w:rPr>
                <w:sz w:val="22"/>
                <w:szCs w:val="22"/>
              </w:rPr>
              <w:t xml:space="preserve"> усвоения обучающимися</w:t>
            </w:r>
            <w:r>
              <w:rPr>
                <w:sz w:val="22"/>
                <w:szCs w:val="22"/>
              </w:rPr>
              <w:t xml:space="preserve"> </w:t>
            </w:r>
            <w:r w:rsidR="00C91327">
              <w:rPr>
                <w:sz w:val="22"/>
                <w:szCs w:val="22"/>
              </w:rPr>
              <w:t>учебного материала</w:t>
            </w:r>
          </w:p>
        </w:tc>
        <w:tc>
          <w:tcPr>
            <w:tcW w:w="3265" w:type="dxa"/>
          </w:tcPr>
          <w:p w:rsidR="00A31743" w:rsidRPr="00C91327" w:rsidRDefault="0095338B" w:rsidP="00886BB9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91327">
              <w:rPr>
                <w:rStyle w:val="c3"/>
                <w:color w:val="000000"/>
              </w:rPr>
              <w:t>Побуждает учащихся к теоретическому объяснению фактов.</w:t>
            </w:r>
            <w:r w:rsidR="00C91327">
              <w:rPr>
                <w:rStyle w:val="c3"/>
                <w:color w:val="000000"/>
              </w:rPr>
              <w:t xml:space="preserve"> </w:t>
            </w:r>
            <w:r w:rsidRPr="00C91327">
              <w:rPr>
                <w:rStyle w:val="c3"/>
                <w:color w:val="000000"/>
              </w:rPr>
              <w:t xml:space="preserve">Беседа с учащимися с использованием </w:t>
            </w:r>
            <w:r w:rsidR="00C91327">
              <w:rPr>
                <w:rStyle w:val="c3"/>
                <w:color w:val="000000"/>
              </w:rPr>
              <w:t>физической карты  Брянской области и административной карты России</w:t>
            </w:r>
            <w:r w:rsidRPr="00C91327">
              <w:rPr>
                <w:rStyle w:val="c3"/>
                <w:color w:val="000000"/>
              </w:rPr>
              <w:t>, помогает анализировать карту.</w:t>
            </w:r>
          </w:p>
        </w:tc>
        <w:tc>
          <w:tcPr>
            <w:tcW w:w="2981" w:type="dxa"/>
          </w:tcPr>
          <w:p w:rsidR="0095338B" w:rsidRPr="00A943CC" w:rsidRDefault="00C91327" w:rsidP="009533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поставленные вопросы учителя</w:t>
            </w:r>
            <w:r w:rsidR="0095338B" w:rsidRPr="00A943CC">
              <w:rPr>
                <w:sz w:val="22"/>
                <w:szCs w:val="22"/>
              </w:rPr>
              <w:t xml:space="preserve">, используя для наглядности </w:t>
            </w:r>
            <w:r>
              <w:rPr>
                <w:sz w:val="22"/>
                <w:szCs w:val="22"/>
              </w:rPr>
              <w:t>стенные карты и рисунки учебника</w:t>
            </w:r>
          </w:p>
          <w:p w:rsidR="00A31743" w:rsidRDefault="00A31743" w:rsidP="00065250">
            <w:pPr>
              <w:spacing w:before="75" w:after="75" w:line="270" w:lineRule="atLeast"/>
              <w:jc w:val="both"/>
            </w:pPr>
          </w:p>
        </w:tc>
        <w:tc>
          <w:tcPr>
            <w:tcW w:w="3544" w:type="dxa"/>
          </w:tcPr>
          <w:p w:rsidR="00C91327" w:rsidRPr="00C91327" w:rsidRDefault="00C91327" w:rsidP="00C9132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</w:t>
            </w:r>
            <w:r w:rsidRPr="00C91327">
              <w:rPr>
                <w:i/>
                <w:sz w:val="22"/>
                <w:szCs w:val="22"/>
              </w:rPr>
              <w:t>ичностные</w:t>
            </w:r>
            <w:r>
              <w:rPr>
                <w:i/>
                <w:sz w:val="22"/>
                <w:szCs w:val="22"/>
              </w:rPr>
              <w:t xml:space="preserve">: </w:t>
            </w:r>
            <w:r w:rsidRPr="00A943CC">
              <w:rPr>
                <w:sz w:val="22"/>
                <w:szCs w:val="22"/>
              </w:rPr>
              <w:t>понимать</w:t>
            </w:r>
          </w:p>
          <w:p w:rsidR="00C91327" w:rsidRPr="00C91327" w:rsidRDefault="00C91327" w:rsidP="00C91327">
            <w:pPr>
              <w:jc w:val="both"/>
              <w:rPr>
                <w:sz w:val="22"/>
                <w:szCs w:val="22"/>
              </w:rPr>
            </w:pPr>
            <w:r w:rsidRPr="00A943CC">
              <w:rPr>
                <w:sz w:val="22"/>
                <w:szCs w:val="22"/>
              </w:rPr>
              <w:t xml:space="preserve">значимость знаний </w:t>
            </w:r>
            <w:r>
              <w:rPr>
                <w:sz w:val="22"/>
                <w:szCs w:val="22"/>
              </w:rPr>
              <w:t xml:space="preserve">о географическом положении Брянской области; </w:t>
            </w:r>
            <w:r w:rsidRPr="00A943CC">
              <w:rPr>
                <w:sz w:val="22"/>
                <w:szCs w:val="22"/>
              </w:rPr>
              <w:t>осознавать необходимость понимать и читать карту</w:t>
            </w:r>
            <w:r w:rsidRPr="00A943CC">
              <w:rPr>
                <w:sz w:val="22"/>
                <w:szCs w:val="22"/>
                <w:highlight w:val="yellow"/>
                <w:u w:val="single"/>
              </w:rPr>
              <w:t xml:space="preserve"> </w:t>
            </w:r>
          </w:p>
          <w:p w:rsidR="00C91327" w:rsidRPr="00C91327" w:rsidRDefault="00C91327" w:rsidP="00C91327">
            <w:pPr>
              <w:jc w:val="both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i/>
                <w:sz w:val="22"/>
                <w:szCs w:val="22"/>
              </w:rPr>
              <w:t>Р</w:t>
            </w:r>
            <w:r w:rsidRPr="00C91327">
              <w:rPr>
                <w:i/>
                <w:sz w:val="22"/>
                <w:szCs w:val="22"/>
              </w:rPr>
              <w:t>егулятивные</w:t>
            </w:r>
            <w:proofErr w:type="gramStart"/>
            <w:r w:rsidRPr="00C91327">
              <w:rPr>
                <w:i/>
                <w:sz w:val="22"/>
                <w:szCs w:val="22"/>
              </w:rPr>
              <w:t>:</w:t>
            </w:r>
            <w:r w:rsidRPr="00A943CC">
              <w:rPr>
                <w:sz w:val="22"/>
                <w:szCs w:val="22"/>
              </w:rPr>
              <w:t>о</w:t>
            </w:r>
            <w:proofErr w:type="gramEnd"/>
            <w:r w:rsidRPr="00A943CC">
              <w:rPr>
                <w:sz w:val="22"/>
                <w:szCs w:val="22"/>
              </w:rPr>
              <w:t>рганизовывать</w:t>
            </w:r>
            <w:proofErr w:type="spellEnd"/>
            <w:r w:rsidRPr="00A943CC">
              <w:rPr>
                <w:sz w:val="22"/>
                <w:szCs w:val="22"/>
              </w:rPr>
              <w:t xml:space="preserve"> свою деятельность в соответствии с поставленной целью, оценивать достигнутые результаты</w:t>
            </w:r>
            <w:r>
              <w:rPr>
                <w:sz w:val="22"/>
                <w:szCs w:val="22"/>
                <w:u w:val="single"/>
              </w:rPr>
              <w:t xml:space="preserve">; </w:t>
            </w:r>
            <w:r w:rsidRPr="00A943CC">
              <w:rPr>
                <w:sz w:val="22"/>
                <w:szCs w:val="22"/>
              </w:rPr>
              <w:t>осуществлять преобразование информации</w:t>
            </w:r>
          </w:p>
          <w:p w:rsidR="00C91327" w:rsidRPr="00C91327" w:rsidRDefault="00C91327" w:rsidP="00C9132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C91327">
              <w:rPr>
                <w:i/>
                <w:sz w:val="22"/>
                <w:szCs w:val="22"/>
              </w:rPr>
              <w:t>оммуникативные</w:t>
            </w:r>
          </w:p>
          <w:p w:rsidR="00C91327" w:rsidRPr="00C91327" w:rsidRDefault="00C91327" w:rsidP="00C91327">
            <w:pPr>
              <w:ind w:left="-108"/>
              <w:jc w:val="both"/>
              <w:rPr>
                <w:sz w:val="22"/>
                <w:szCs w:val="22"/>
              </w:rPr>
            </w:pPr>
            <w:r w:rsidRPr="00A943CC">
              <w:rPr>
                <w:sz w:val="22"/>
                <w:szCs w:val="22"/>
              </w:rPr>
              <w:t>умение организовывать учебное сотрудничество</w:t>
            </w:r>
          </w:p>
        </w:tc>
      </w:tr>
      <w:tr w:rsidR="00C91327" w:rsidTr="00C91327">
        <w:tc>
          <w:tcPr>
            <w:tcW w:w="2096" w:type="dxa"/>
          </w:tcPr>
          <w:p w:rsidR="00C91327" w:rsidRPr="00C91327" w:rsidRDefault="00C91327" w:rsidP="00C91327">
            <w:pPr>
              <w:spacing w:before="75" w:after="75" w:line="270" w:lineRule="atLeast"/>
              <w:jc w:val="both"/>
            </w:pPr>
            <w:r w:rsidRPr="00C91327">
              <w:t>Применение знаний и умений в новой ситуации</w:t>
            </w:r>
          </w:p>
          <w:p w:rsidR="0095338B" w:rsidRPr="00D516A5" w:rsidRDefault="0095338B" w:rsidP="00065250">
            <w:pPr>
              <w:spacing w:before="75" w:after="75" w:line="270" w:lineRule="atLeast"/>
              <w:jc w:val="both"/>
              <w:rPr>
                <w:b/>
              </w:rPr>
            </w:pPr>
          </w:p>
        </w:tc>
        <w:tc>
          <w:tcPr>
            <w:tcW w:w="2680" w:type="dxa"/>
          </w:tcPr>
          <w:p w:rsidR="0095338B" w:rsidRDefault="00F82927" w:rsidP="00065250">
            <w:pPr>
              <w:spacing w:before="75" w:after="75" w:line="270" w:lineRule="atLeast"/>
              <w:jc w:val="both"/>
            </w:pPr>
            <w:r>
              <w:rPr>
                <w:sz w:val="22"/>
                <w:szCs w:val="22"/>
              </w:rPr>
              <w:t>С</w:t>
            </w:r>
            <w:r w:rsidRPr="00A943CC">
              <w:rPr>
                <w:sz w:val="22"/>
                <w:szCs w:val="22"/>
              </w:rPr>
              <w:t>тимулировать интерес обучающихся к выполнению заданий на применение знаний и умений</w:t>
            </w:r>
          </w:p>
        </w:tc>
        <w:tc>
          <w:tcPr>
            <w:tcW w:w="3265" w:type="dxa"/>
          </w:tcPr>
          <w:p w:rsidR="00F82927" w:rsidRPr="00A943CC" w:rsidRDefault="00F82927" w:rsidP="00F829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943CC">
              <w:rPr>
                <w:sz w:val="22"/>
                <w:szCs w:val="22"/>
              </w:rPr>
              <w:t>рганизует деятельность обучающихся по применению новых знаний</w:t>
            </w:r>
            <w:r>
              <w:rPr>
                <w:sz w:val="22"/>
                <w:szCs w:val="22"/>
              </w:rPr>
              <w:t xml:space="preserve">; </w:t>
            </w:r>
            <w:r w:rsidRPr="00A943CC">
              <w:rPr>
                <w:sz w:val="22"/>
                <w:szCs w:val="22"/>
              </w:rPr>
              <w:t>заслушивает,</w:t>
            </w:r>
          </w:p>
          <w:p w:rsidR="0095338B" w:rsidRPr="00C91327" w:rsidRDefault="00F82927" w:rsidP="00F82927">
            <w:pPr>
              <w:spacing w:before="75" w:after="75" w:line="270" w:lineRule="atLeast"/>
              <w:jc w:val="both"/>
            </w:pPr>
            <w:r w:rsidRPr="00A943CC">
              <w:rPr>
                <w:sz w:val="22"/>
                <w:szCs w:val="22"/>
              </w:rPr>
              <w:t>корректирует ответы, делает выводы</w:t>
            </w:r>
          </w:p>
        </w:tc>
        <w:tc>
          <w:tcPr>
            <w:tcW w:w="2981" w:type="dxa"/>
          </w:tcPr>
          <w:p w:rsidR="0095338B" w:rsidRDefault="009634B1" w:rsidP="00065250">
            <w:pPr>
              <w:spacing w:before="75" w:after="75" w:line="270" w:lineRule="atLeast"/>
              <w:jc w:val="both"/>
            </w:pPr>
            <w:r>
              <w:rPr>
                <w:sz w:val="22"/>
                <w:szCs w:val="22"/>
              </w:rPr>
              <w:t xml:space="preserve">Делают сообщения о достопримечательностях </w:t>
            </w:r>
            <w:proofErr w:type="spellStart"/>
            <w:r>
              <w:rPr>
                <w:sz w:val="22"/>
                <w:szCs w:val="22"/>
              </w:rPr>
              <w:t>Селецкого</w:t>
            </w:r>
            <w:proofErr w:type="spellEnd"/>
            <w:r>
              <w:rPr>
                <w:sz w:val="22"/>
                <w:szCs w:val="22"/>
              </w:rPr>
              <w:t xml:space="preserve"> края; п</w:t>
            </w:r>
            <w:r w:rsidRPr="00A943CC">
              <w:rPr>
                <w:sz w:val="22"/>
                <w:szCs w:val="22"/>
              </w:rPr>
              <w:t>рименяют полученные знания в новой ситуации, используя для выполнения заданий</w:t>
            </w:r>
            <w:r>
              <w:rPr>
                <w:sz w:val="22"/>
                <w:szCs w:val="22"/>
              </w:rPr>
              <w:t xml:space="preserve"> план-схему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елец</w:t>
            </w:r>
          </w:p>
        </w:tc>
        <w:tc>
          <w:tcPr>
            <w:tcW w:w="3544" w:type="dxa"/>
          </w:tcPr>
          <w:p w:rsidR="009634B1" w:rsidRPr="00A943CC" w:rsidRDefault="009634B1" w:rsidP="009634B1">
            <w:pPr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9634B1">
              <w:rPr>
                <w:i/>
                <w:sz w:val="22"/>
                <w:szCs w:val="22"/>
              </w:rPr>
              <w:t>Личностные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A943CC">
              <w:rPr>
                <w:sz w:val="22"/>
                <w:szCs w:val="22"/>
              </w:rPr>
              <w:t>у</w:t>
            </w:r>
            <w:proofErr w:type="gramEnd"/>
            <w:r w:rsidRPr="00A943CC">
              <w:rPr>
                <w:sz w:val="22"/>
                <w:szCs w:val="22"/>
              </w:rPr>
              <w:t>стойчивый</w:t>
            </w:r>
            <w:proofErr w:type="spellEnd"/>
            <w:r w:rsidRPr="00A943CC">
              <w:rPr>
                <w:sz w:val="22"/>
                <w:szCs w:val="22"/>
              </w:rPr>
              <w:t xml:space="preserve"> познавательный интерес</w:t>
            </w:r>
          </w:p>
          <w:p w:rsidR="009634B1" w:rsidRPr="009634B1" w:rsidRDefault="009634B1" w:rsidP="009634B1">
            <w:pPr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9634B1">
              <w:rPr>
                <w:i/>
                <w:sz w:val="22"/>
                <w:szCs w:val="22"/>
              </w:rPr>
              <w:t>Регулятивные</w:t>
            </w:r>
            <w:proofErr w:type="gramStart"/>
            <w:r>
              <w:rPr>
                <w:sz w:val="22"/>
                <w:szCs w:val="22"/>
                <w:u w:val="single"/>
              </w:rPr>
              <w:t>:</w:t>
            </w:r>
            <w:r w:rsidRPr="00A943CC">
              <w:rPr>
                <w:sz w:val="22"/>
                <w:szCs w:val="22"/>
              </w:rPr>
              <w:t>у</w:t>
            </w:r>
            <w:proofErr w:type="gramEnd"/>
            <w:r w:rsidRPr="00A943CC">
              <w:rPr>
                <w:sz w:val="22"/>
                <w:szCs w:val="22"/>
              </w:rPr>
              <w:t>мение</w:t>
            </w:r>
            <w:proofErr w:type="spellEnd"/>
            <w:r w:rsidRPr="00A943CC">
              <w:rPr>
                <w:sz w:val="22"/>
                <w:szCs w:val="22"/>
              </w:rPr>
              <w:t xml:space="preserve"> выполнять учебные действия в соответствии с планом</w:t>
            </w:r>
          </w:p>
          <w:p w:rsidR="009634B1" w:rsidRPr="009634B1" w:rsidRDefault="009634B1" w:rsidP="009634B1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</w:t>
            </w:r>
            <w:r w:rsidRPr="009634B1">
              <w:rPr>
                <w:i/>
                <w:sz w:val="22"/>
                <w:szCs w:val="22"/>
              </w:rPr>
              <w:t>оммуникативные</w:t>
            </w:r>
            <w:proofErr w:type="gramStart"/>
            <w:r>
              <w:rPr>
                <w:i/>
                <w:sz w:val="22"/>
                <w:szCs w:val="22"/>
              </w:rPr>
              <w:t>:</w:t>
            </w:r>
            <w:r w:rsidRPr="00A943CC">
              <w:rPr>
                <w:sz w:val="22"/>
                <w:szCs w:val="22"/>
              </w:rPr>
              <w:t>у</w:t>
            </w:r>
            <w:proofErr w:type="gramEnd"/>
            <w:r w:rsidRPr="00A943CC">
              <w:rPr>
                <w:sz w:val="22"/>
                <w:szCs w:val="22"/>
              </w:rPr>
              <w:t>мение</w:t>
            </w:r>
            <w:proofErr w:type="spellEnd"/>
            <w:r w:rsidRPr="00A943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выступать перед аудиторией и поддерживать определенный стиль выступления.</w:t>
            </w:r>
          </w:p>
          <w:p w:rsidR="0095338B" w:rsidRPr="009634B1" w:rsidRDefault="009634B1" w:rsidP="009634B1">
            <w:pPr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9634B1">
              <w:rPr>
                <w:i/>
                <w:sz w:val="22"/>
                <w:szCs w:val="22"/>
              </w:rPr>
              <w:t>Предметные</w:t>
            </w:r>
            <w:proofErr w:type="gramStart"/>
            <w:r w:rsidRPr="009634B1">
              <w:rPr>
                <w:i/>
                <w:sz w:val="22"/>
                <w:szCs w:val="22"/>
              </w:rPr>
              <w:t>:</w:t>
            </w:r>
            <w:r w:rsidRPr="00A943CC">
              <w:rPr>
                <w:sz w:val="22"/>
                <w:szCs w:val="22"/>
              </w:rPr>
              <w:t>и</w:t>
            </w:r>
            <w:proofErr w:type="gramEnd"/>
            <w:r w:rsidRPr="00A943CC">
              <w:rPr>
                <w:sz w:val="22"/>
                <w:szCs w:val="22"/>
              </w:rPr>
              <w:t>спользовать</w:t>
            </w:r>
            <w:proofErr w:type="spellEnd"/>
            <w:r w:rsidRPr="00A943CC">
              <w:rPr>
                <w:sz w:val="22"/>
                <w:szCs w:val="22"/>
              </w:rPr>
              <w:t xml:space="preserve"> </w:t>
            </w:r>
            <w:r w:rsidRPr="00A943CC">
              <w:rPr>
                <w:sz w:val="22"/>
                <w:szCs w:val="22"/>
              </w:rPr>
              <w:lastRenderedPageBreak/>
              <w:t>приобретенные знания и умения в самостоятельной практической деятельности</w:t>
            </w:r>
          </w:p>
        </w:tc>
      </w:tr>
      <w:tr w:rsidR="00C91327" w:rsidRPr="009634B1" w:rsidTr="00C91327">
        <w:tc>
          <w:tcPr>
            <w:tcW w:w="2096" w:type="dxa"/>
          </w:tcPr>
          <w:p w:rsidR="009634B1" w:rsidRPr="009634B1" w:rsidRDefault="009634B1" w:rsidP="009634B1">
            <w:pPr>
              <w:spacing w:before="75" w:after="75" w:line="270" w:lineRule="atLeast"/>
              <w:jc w:val="both"/>
            </w:pPr>
            <w:r w:rsidRPr="009634B1">
              <w:lastRenderedPageBreak/>
              <w:t>Контроль усвоения, обсуждение допущенных ошибок и их коррекция</w:t>
            </w:r>
          </w:p>
          <w:p w:rsidR="0095338B" w:rsidRPr="009634B1" w:rsidRDefault="0095338B" w:rsidP="00065250">
            <w:pPr>
              <w:spacing w:before="75" w:after="75" w:line="270" w:lineRule="atLeast"/>
              <w:jc w:val="both"/>
              <w:rPr>
                <w:b/>
              </w:rPr>
            </w:pPr>
          </w:p>
        </w:tc>
        <w:tc>
          <w:tcPr>
            <w:tcW w:w="2680" w:type="dxa"/>
          </w:tcPr>
          <w:p w:rsidR="0095338B" w:rsidRPr="00F51C2C" w:rsidRDefault="00F51C2C" w:rsidP="00065250">
            <w:pPr>
              <w:spacing w:before="75" w:after="75" w:line="270" w:lineRule="atLeast"/>
              <w:jc w:val="both"/>
            </w:pPr>
            <w:r>
              <w:rPr>
                <w:rStyle w:val="c3"/>
                <w:color w:val="000000"/>
              </w:rPr>
              <w:t xml:space="preserve">Учить </w:t>
            </w:r>
            <w:r w:rsidRPr="00F51C2C">
              <w:rPr>
                <w:rStyle w:val="c3"/>
                <w:color w:val="000000"/>
              </w:rPr>
              <w:t>самостоятельно адекватно воспринимают предложения учителя и товарищей по исправлению допущенных ошибок.</w:t>
            </w:r>
          </w:p>
        </w:tc>
        <w:tc>
          <w:tcPr>
            <w:tcW w:w="3265" w:type="dxa"/>
          </w:tcPr>
          <w:p w:rsidR="009634B1" w:rsidRPr="009634B1" w:rsidRDefault="009634B1" w:rsidP="009634B1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634B1">
              <w:rPr>
                <w:rStyle w:val="c3"/>
                <w:color w:val="000000"/>
              </w:rPr>
              <w:t>Предлагает ученикам рассказать о результатах выполнения работы.</w:t>
            </w:r>
          </w:p>
          <w:p w:rsidR="009634B1" w:rsidRPr="009634B1" w:rsidRDefault="009634B1" w:rsidP="009634B1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634B1">
              <w:rPr>
                <w:rStyle w:val="c3"/>
                <w:color w:val="000000"/>
              </w:rPr>
              <w:t>Консультирует, советует, помогает</w:t>
            </w:r>
          </w:p>
          <w:p w:rsidR="0095338B" w:rsidRPr="009634B1" w:rsidRDefault="009634B1" w:rsidP="009634B1">
            <w:pPr>
              <w:spacing w:before="75" w:after="75" w:line="270" w:lineRule="atLeast"/>
              <w:jc w:val="both"/>
            </w:pPr>
            <w:r w:rsidRPr="009634B1">
              <w:rPr>
                <w:rStyle w:val="c3"/>
                <w:color w:val="000000"/>
              </w:rPr>
              <w:t xml:space="preserve">Обучает способам контроля и самооценки деятельности. </w:t>
            </w:r>
          </w:p>
        </w:tc>
        <w:tc>
          <w:tcPr>
            <w:tcW w:w="2981" w:type="dxa"/>
          </w:tcPr>
          <w:p w:rsidR="0095338B" w:rsidRPr="009634B1" w:rsidRDefault="009634B1" w:rsidP="00065250">
            <w:pPr>
              <w:spacing w:before="75" w:after="75" w:line="270" w:lineRule="atLeast"/>
              <w:jc w:val="both"/>
            </w:pPr>
            <w:r w:rsidRPr="009634B1">
              <w:rPr>
                <w:rStyle w:val="c3"/>
                <w:color w:val="000000"/>
              </w:rPr>
              <w:t>Умение учащихся самостоятельно находить и исправлять ошибки, определять степень успешности</w:t>
            </w:r>
            <w:r>
              <w:rPr>
                <w:rStyle w:val="c3"/>
                <w:rFonts w:ascii="Calibri" w:hAnsi="Calibri" w:cs="Calibri"/>
                <w:color w:val="000000"/>
                <w:sz w:val="28"/>
                <w:szCs w:val="28"/>
              </w:rPr>
              <w:t>        </w:t>
            </w:r>
          </w:p>
        </w:tc>
        <w:tc>
          <w:tcPr>
            <w:tcW w:w="3544" w:type="dxa"/>
          </w:tcPr>
          <w:p w:rsidR="009634B1" w:rsidRPr="009634B1" w:rsidRDefault="009634B1" w:rsidP="009634B1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634B1">
              <w:rPr>
                <w:rStyle w:val="c3"/>
                <w:i/>
                <w:color w:val="000000"/>
              </w:rPr>
              <w:t>Регулятивные:</w:t>
            </w:r>
            <w:r w:rsidRPr="009634B1">
              <w:rPr>
                <w:rStyle w:val="c3"/>
                <w:color w:val="000000"/>
              </w:rPr>
              <w:t xml:space="preserve"> контроль, коррекция, выделение и </w:t>
            </w:r>
            <w:r>
              <w:rPr>
                <w:rStyle w:val="c3"/>
                <w:color w:val="000000"/>
              </w:rPr>
              <w:t xml:space="preserve">осознание того, что уже усвоено, </w:t>
            </w:r>
            <w:r w:rsidRPr="009634B1">
              <w:rPr>
                <w:rStyle w:val="c3"/>
                <w:color w:val="000000"/>
              </w:rPr>
              <w:t>осознание качества и уровня усвоения.</w:t>
            </w:r>
          </w:p>
          <w:p w:rsidR="009634B1" w:rsidRPr="009634B1" w:rsidRDefault="009634B1" w:rsidP="009634B1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634B1">
              <w:rPr>
                <w:rStyle w:val="c3"/>
                <w:i/>
                <w:color w:val="000000"/>
              </w:rPr>
              <w:t>Личностные</w:t>
            </w:r>
            <w:proofErr w:type="gramEnd"/>
            <w:r w:rsidRPr="009634B1">
              <w:rPr>
                <w:rStyle w:val="c3"/>
                <w:color w:val="000000"/>
              </w:rPr>
              <w:t>: самоопределение.</w:t>
            </w:r>
          </w:p>
          <w:p w:rsidR="009634B1" w:rsidRPr="009634B1" w:rsidRDefault="009634B1" w:rsidP="009634B1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634B1">
              <w:rPr>
                <w:rStyle w:val="c3"/>
                <w:i/>
                <w:color w:val="000000"/>
              </w:rPr>
              <w:t>Коммуникативные</w:t>
            </w:r>
            <w:proofErr w:type="gramEnd"/>
            <w:r w:rsidRPr="009634B1">
              <w:rPr>
                <w:rStyle w:val="c3"/>
                <w:color w:val="000000"/>
              </w:rPr>
              <w:t xml:space="preserve">: </w:t>
            </w:r>
            <w:r>
              <w:rPr>
                <w:rStyle w:val="c3"/>
                <w:color w:val="000000"/>
              </w:rPr>
              <w:t xml:space="preserve">контроль, коррекция </w:t>
            </w:r>
            <w:r w:rsidRPr="009634B1">
              <w:rPr>
                <w:rStyle w:val="c3"/>
                <w:color w:val="000000"/>
              </w:rPr>
              <w:t>действий партнера.</w:t>
            </w:r>
          </w:p>
          <w:p w:rsidR="0095338B" w:rsidRPr="009634B1" w:rsidRDefault="009634B1" w:rsidP="009634B1">
            <w:pPr>
              <w:spacing w:before="75" w:after="75" w:line="270" w:lineRule="atLeast"/>
              <w:jc w:val="both"/>
            </w:pPr>
            <w:proofErr w:type="gramStart"/>
            <w:r w:rsidRPr="009634B1">
              <w:rPr>
                <w:rStyle w:val="c3"/>
                <w:i/>
                <w:color w:val="000000"/>
              </w:rPr>
              <w:t>Познавательные:</w:t>
            </w:r>
            <w:r w:rsidRPr="009634B1">
              <w:rPr>
                <w:rStyle w:val="c3"/>
                <w:color w:val="000000"/>
              </w:rPr>
              <w:t xml:space="preserve"> извлекать необходимую информацию из прослушанного, структурировать знания.</w:t>
            </w:r>
            <w:proofErr w:type="gramEnd"/>
          </w:p>
        </w:tc>
      </w:tr>
      <w:tr w:rsidR="009634B1" w:rsidRPr="009634B1" w:rsidTr="00C91327">
        <w:tc>
          <w:tcPr>
            <w:tcW w:w="2096" w:type="dxa"/>
          </w:tcPr>
          <w:p w:rsidR="00F51C2C" w:rsidRPr="00F51C2C" w:rsidRDefault="00F51C2C" w:rsidP="00F51C2C">
            <w:pPr>
              <w:spacing w:before="75" w:after="75" w:line="270" w:lineRule="atLeast"/>
              <w:jc w:val="both"/>
            </w:pPr>
            <w:r w:rsidRPr="00F51C2C">
              <w:t>Рефлексия</w:t>
            </w:r>
          </w:p>
          <w:p w:rsidR="009634B1" w:rsidRPr="009634B1" w:rsidRDefault="009634B1" w:rsidP="009634B1">
            <w:pPr>
              <w:spacing w:before="75" w:after="75" w:line="270" w:lineRule="atLeast"/>
              <w:jc w:val="both"/>
            </w:pPr>
          </w:p>
        </w:tc>
        <w:tc>
          <w:tcPr>
            <w:tcW w:w="2680" w:type="dxa"/>
          </w:tcPr>
          <w:p w:rsidR="00F51C2C" w:rsidRPr="00A943CC" w:rsidRDefault="00F51C2C" w:rsidP="00F51C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 w:rsidRPr="00A943CC">
              <w:rPr>
                <w:sz w:val="22"/>
                <w:szCs w:val="22"/>
              </w:rPr>
              <w:t xml:space="preserve"> соотносить полученный результат с поставленной целью;</w:t>
            </w:r>
            <w:r>
              <w:rPr>
                <w:sz w:val="22"/>
                <w:szCs w:val="22"/>
              </w:rPr>
              <w:t xml:space="preserve"> </w:t>
            </w:r>
            <w:r w:rsidRPr="00A943CC">
              <w:rPr>
                <w:sz w:val="22"/>
                <w:szCs w:val="22"/>
              </w:rPr>
              <w:t>оценивать результат своей деятельности</w:t>
            </w:r>
          </w:p>
          <w:p w:rsidR="009634B1" w:rsidRPr="009634B1" w:rsidRDefault="009634B1" w:rsidP="00065250">
            <w:pPr>
              <w:spacing w:before="75" w:after="75" w:line="270" w:lineRule="atLeast"/>
              <w:jc w:val="both"/>
            </w:pPr>
          </w:p>
        </w:tc>
        <w:tc>
          <w:tcPr>
            <w:tcW w:w="3265" w:type="dxa"/>
          </w:tcPr>
          <w:p w:rsidR="00F51C2C" w:rsidRPr="00F51C2C" w:rsidRDefault="00F51C2C" w:rsidP="00F51C2C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F51C2C">
              <w:rPr>
                <w:rStyle w:val="c3"/>
                <w:color w:val="000000"/>
              </w:rPr>
              <w:t xml:space="preserve">Предлагает  </w:t>
            </w:r>
            <w:r>
              <w:rPr>
                <w:rStyle w:val="c3"/>
                <w:color w:val="000000"/>
              </w:rPr>
              <w:t xml:space="preserve">учащимся </w:t>
            </w:r>
            <w:r w:rsidRPr="00F51C2C">
              <w:rPr>
                <w:rStyle w:val="c3"/>
                <w:color w:val="000000"/>
              </w:rPr>
              <w:t>дать анализ своей деятельности на уроке. Учитель</w:t>
            </w:r>
          </w:p>
          <w:p w:rsidR="00F51C2C" w:rsidRPr="00F51C2C" w:rsidRDefault="00F51C2C" w:rsidP="00F51C2C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F51C2C">
              <w:rPr>
                <w:rStyle w:val="c3"/>
                <w:color w:val="000000"/>
              </w:rPr>
              <w:t>консультирует, формулирует выводы,</w:t>
            </w:r>
            <w:r w:rsidR="00C332F9">
              <w:rPr>
                <w:rStyle w:val="c3"/>
                <w:color w:val="000000"/>
              </w:rPr>
              <w:t xml:space="preserve"> </w:t>
            </w:r>
            <w:r w:rsidRPr="00F51C2C">
              <w:rPr>
                <w:rStyle w:val="c3"/>
                <w:color w:val="000000"/>
              </w:rPr>
              <w:t>подводит итог совместной и индивидуальной деятельности учеников,</w:t>
            </w:r>
          </w:p>
          <w:p w:rsidR="00F51C2C" w:rsidRPr="00F51C2C" w:rsidRDefault="00F51C2C" w:rsidP="00F51C2C">
            <w:pPr>
              <w:pStyle w:val="c2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F51C2C">
              <w:rPr>
                <w:rStyle w:val="c3"/>
                <w:color w:val="000000"/>
              </w:rPr>
              <w:t>выставляет оценки за работу на уроке.</w:t>
            </w:r>
          </w:p>
        </w:tc>
        <w:tc>
          <w:tcPr>
            <w:tcW w:w="2981" w:type="dxa"/>
          </w:tcPr>
          <w:p w:rsidR="009634B1" w:rsidRPr="00F51C2C" w:rsidRDefault="00F51C2C" w:rsidP="00F51C2C">
            <w:pPr>
              <w:jc w:val="both"/>
              <w:rPr>
                <w:rStyle w:val="c3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943CC">
              <w:rPr>
                <w:sz w:val="22"/>
                <w:szCs w:val="22"/>
              </w:rPr>
              <w:t>ают оценку своей деятельности на уроке и достигнутых результатов обучения</w:t>
            </w:r>
            <w:r>
              <w:rPr>
                <w:sz w:val="22"/>
                <w:szCs w:val="22"/>
              </w:rPr>
              <w:t>;</w:t>
            </w:r>
            <w:r w:rsidRPr="00A943CC">
              <w:rPr>
                <w:sz w:val="22"/>
                <w:szCs w:val="22"/>
              </w:rPr>
              <w:t xml:space="preserve"> обмениваются мнениями</w:t>
            </w:r>
          </w:p>
        </w:tc>
        <w:tc>
          <w:tcPr>
            <w:tcW w:w="3544" w:type="dxa"/>
          </w:tcPr>
          <w:p w:rsidR="00F51C2C" w:rsidRPr="00F51C2C" w:rsidRDefault="00F51C2C" w:rsidP="00F51C2C">
            <w:pPr>
              <w:jc w:val="both"/>
            </w:pPr>
            <w:r w:rsidRPr="00F51C2C">
              <w:rPr>
                <w:i/>
                <w:sz w:val="22"/>
                <w:szCs w:val="22"/>
              </w:rPr>
              <w:t>Личностные:</w:t>
            </w:r>
            <w:r w:rsidRPr="00F51C2C">
              <w:rPr>
                <w:sz w:val="22"/>
                <w:szCs w:val="22"/>
              </w:rPr>
              <w:t xml:space="preserve"> эмоционально-ценностное отношение к изучаемой теме</w:t>
            </w:r>
            <w:r>
              <w:rPr>
                <w:sz w:val="22"/>
                <w:szCs w:val="22"/>
              </w:rPr>
              <w:t xml:space="preserve">; </w:t>
            </w:r>
            <w:r w:rsidRPr="00F51C2C">
              <w:rPr>
                <w:rStyle w:val="c3"/>
                <w:color w:val="000000"/>
              </w:rPr>
              <w:t>осознавать успешность своей деятельности.</w:t>
            </w:r>
          </w:p>
          <w:p w:rsidR="00F51C2C" w:rsidRPr="00F51C2C" w:rsidRDefault="00F51C2C" w:rsidP="00F51C2C">
            <w:pPr>
              <w:jc w:val="both"/>
              <w:rPr>
                <w:sz w:val="22"/>
                <w:szCs w:val="22"/>
              </w:rPr>
            </w:pPr>
            <w:proofErr w:type="gramStart"/>
            <w:r w:rsidRPr="00F51C2C">
              <w:rPr>
                <w:i/>
                <w:sz w:val="22"/>
                <w:szCs w:val="22"/>
              </w:rPr>
              <w:t>Регулятивные:</w:t>
            </w:r>
            <w:r w:rsidRPr="00F51C2C">
              <w:rPr>
                <w:sz w:val="22"/>
                <w:szCs w:val="22"/>
              </w:rPr>
              <w:t xml:space="preserve"> умение осуществлять самоанализ своей деятельности и соотносить полученный результат с поставленной целью </w:t>
            </w:r>
            <w:proofErr w:type="gramEnd"/>
          </w:p>
          <w:p w:rsidR="00F51C2C" w:rsidRPr="00F51C2C" w:rsidRDefault="00F51C2C" w:rsidP="00F51C2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F51C2C">
              <w:rPr>
                <w:i/>
                <w:sz w:val="22"/>
                <w:szCs w:val="22"/>
              </w:rPr>
              <w:t>оммуникативные</w:t>
            </w:r>
            <w:r>
              <w:rPr>
                <w:i/>
                <w:sz w:val="22"/>
                <w:szCs w:val="22"/>
              </w:rPr>
              <w:t xml:space="preserve">: </w:t>
            </w:r>
            <w:r w:rsidRPr="00F51C2C">
              <w:rPr>
                <w:sz w:val="22"/>
                <w:szCs w:val="22"/>
              </w:rPr>
              <w:t>умение осознанно использовать средства устной речи для представления результата</w:t>
            </w:r>
          </w:p>
          <w:p w:rsidR="009634B1" w:rsidRPr="00F51C2C" w:rsidRDefault="009634B1" w:rsidP="009634B1">
            <w:pPr>
              <w:pStyle w:val="c2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</w:tr>
      <w:tr w:rsidR="00F51C2C" w:rsidRPr="009634B1" w:rsidTr="00C91327">
        <w:tc>
          <w:tcPr>
            <w:tcW w:w="2096" w:type="dxa"/>
          </w:tcPr>
          <w:p w:rsidR="00F51C2C" w:rsidRPr="00F51C2C" w:rsidRDefault="00F51C2C" w:rsidP="00F51C2C">
            <w:r w:rsidRPr="00F51C2C">
              <w:t xml:space="preserve">Домашнее задание. </w:t>
            </w:r>
          </w:p>
          <w:p w:rsidR="00F51C2C" w:rsidRPr="00F51C2C" w:rsidRDefault="00F51C2C" w:rsidP="00F51C2C">
            <w:pPr>
              <w:spacing w:before="75" w:after="75" w:line="270" w:lineRule="atLeast"/>
              <w:jc w:val="both"/>
            </w:pPr>
          </w:p>
        </w:tc>
        <w:tc>
          <w:tcPr>
            <w:tcW w:w="2680" w:type="dxa"/>
          </w:tcPr>
          <w:p w:rsidR="00F51C2C" w:rsidRDefault="00C332F9" w:rsidP="00C332F9">
            <w:pPr>
              <w:jc w:val="both"/>
              <w:rPr>
                <w:sz w:val="22"/>
                <w:szCs w:val="22"/>
              </w:rPr>
            </w:pPr>
            <w:r>
              <w:t xml:space="preserve">Подготовка к уроку экскурсии </w:t>
            </w:r>
          </w:p>
        </w:tc>
        <w:tc>
          <w:tcPr>
            <w:tcW w:w="3265" w:type="dxa"/>
          </w:tcPr>
          <w:p w:rsidR="00F51C2C" w:rsidRPr="00F51C2C" w:rsidRDefault="002030CF" w:rsidP="00F51C2C">
            <w:pPr>
              <w:pStyle w:val="c2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Объявляет тему следующего урока и его тип. Даёт задания на повторения</w:t>
            </w:r>
            <w:r w:rsidR="00C332F9">
              <w:rPr>
                <w:rStyle w:val="c3"/>
                <w:color w:val="000000"/>
              </w:rPr>
              <w:t xml:space="preserve"> </w:t>
            </w:r>
            <w:r w:rsidR="00C332F9">
              <w:t xml:space="preserve">правил </w:t>
            </w:r>
            <w:r w:rsidR="00C332F9" w:rsidRPr="00D516A5">
              <w:t xml:space="preserve">поведения учащихся во </w:t>
            </w:r>
            <w:r w:rsidR="00C332F9" w:rsidRPr="00D516A5">
              <w:lastRenderedPageBreak/>
              <w:t>время экскурсии</w:t>
            </w:r>
          </w:p>
        </w:tc>
        <w:tc>
          <w:tcPr>
            <w:tcW w:w="2981" w:type="dxa"/>
          </w:tcPr>
          <w:p w:rsidR="00F51C2C" w:rsidRPr="002030CF" w:rsidRDefault="002030CF" w:rsidP="00F51C2C">
            <w:pPr>
              <w:jc w:val="both"/>
            </w:pPr>
            <w:r w:rsidRPr="002030CF">
              <w:rPr>
                <w:rStyle w:val="c3"/>
                <w:color w:val="000000"/>
              </w:rPr>
              <w:lastRenderedPageBreak/>
              <w:t>Записывают домашнее задание</w:t>
            </w:r>
          </w:p>
        </w:tc>
        <w:tc>
          <w:tcPr>
            <w:tcW w:w="3544" w:type="dxa"/>
          </w:tcPr>
          <w:p w:rsidR="00F51C2C" w:rsidRPr="00F51C2C" w:rsidRDefault="002030CF" w:rsidP="00F51C2C">
            <w:pPr>
              <w:jc w:val="both"/>
              <w:rPr>
                <w:i/>
                <w:sz w:val="22"/>
                <w:szCs w:val="22"/>
              </w:rPr>
            </w:pPr>
            <w:r w:rsidRPr="002030CF">
              <w:rPr>
                <w:rStyle w:val="c3"/>
                <w:i/>
                <w:color w:val="000000"/>
              </w:rPr>
              <w:t>Коммуникативные:</w:t>
            </w:r>
            <w:r w:rsidRPr="002030CF">
              <w:rPr>
                <w:rStyle w:val="c3"/>
                <w:color w:val="000000"/>
              </w:rPr>
              <w:t xml:space="preserve"> планирование сотрудничества с учителем</w:t>
            </w:r>
            <w:r>
              <w:rPr>
                <w:rStyle w:val="c3"/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</w:tbl>
    <w:p w:rsidR="00834FA5" w:rsidRPr="009634B1" w:rsidRDefault="00834FA5" w:rsidP="00065250">
      <w:pPr>
        <w:spacing w:before="75" w:after="75" w:line="270" w:lineRule="atLeast"/>
        <w:ind w:left="426"/>
        <w:jc w:val="both"/>
      </w:pPr>
    </w:p>
    <w:p w:rsidR="00834FA5" w:rsidRPr="009634B1" w:rsidRDefault="00834FA5" w:rsidP="00065250">
      <w:pPr>
        <w:spacing w:before="75" w:after="75" w:line="270" w:lineRule="atLeast"/>
        <w:ind w:left="426"/>
        <w:jc w:val="both"/>
      </w:pPr>
    </w:p>
    <w:p w:rsidR="00834FA5" w:rsidRPr="009634B1" w:rsidRDefault="00834FA5" w:rsidP="00065250">
      <w:pPr>
        <w:spacing w:before="75" w:after="75" w:line="270" w:lineRule="atLeast"/>
        <w:ind w:left="426"/>
        <w:jc w:val="both"/>
      </w:pPr>
    </w:p>
    <w:p w:rsidR="00834FA5" w:rsidRDefault="00083A4F" w:rsidP="002208D6">
      <w:pPr>
        <w:spacing w:before="75" w:after="75" w:line="270" w:lineRule="atLeast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-308610</wp:posOffset>
            </wp:positionV>
            <wp:extent cx="6795770" cy="6248400"/>
            <wp:effectExtent l="57150" t="38100" r="43180" b="190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06" t="20543" r="25906" b="17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6248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91C" w:rsidRDefault="0001391C" w:rsidP="000139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2667FC">
        <w:rPr>
          <w:color w:val="000000"/>
          <w:sz w:val="28"/>
          <w:szCs w:val="28"/>
        </w:rPr>
        <w:t xml:space="preserve"> 1</w:t>
      </w:r>
      <w:r w:rsidR="002208D6" w:rsidRPr="002208D6">
        <w:rPr>
          <w:noProof/>
        </w:rPr>
        <w:t xml:space="preserve"> </w:t>
      </w:r>
    </w:p>
    <w:p w:rsidR="0001391C" w:rsidRPr="008412D0" w:rsidRDefault="0001391C" w:rsidP="0001391C">
      <w:pPr>
        <w:rPr>
          <w:sz w:val="28"/>
          <w:szCs w:val="28"/>
        </w:rPr>
      </w:pPr>
      <w:r w:rsidRPr="008412D0">
        <w:rPr>
          <w:sz w:val="28"/>
          <w:szCs w:val="28"/>
        </w:rPr>
        <w:t>План – схема</w:t>
      </w:r>
      <w:r w:rsidR="00C332F9" w:rsidRPr="008412D0">
        <w:rPr>
          <w:sz w:val="28"/>
          <w:szCs w:val="28"/>
        </w:rPr>
        <w:t xml:space="preserve"> </w:t>
      </w:r>
      <w:r w:rsidR="008412D0" w:rsidRPr="008412D0">
        <w:rPr>
          <w:sz w:val="28"/>
          <w:szCs w:val="28"/>
        </w:rPr>
        <w:t>с</w:t>
      </w:r>
      <w:proofErr w:type="gramStart"/>
      <w:r w:rsidR="008412D0" w:rsidRPr="008412D0">
        <w:rPr>
          <w:sz w:val="28"/>
          <w:szCs w:val="28"/>
        </w:rPr>
        <w:t>.С</w:t>
      </w:r>
      <w:proofErr w:type="gramEnd"/>
      <w:r w:rsidR="008412D0" w:rsidRPr="008412D0">
        <w:rPr>
          <w:sz w:val="28"/>
          <w:szCs w:val="28"/>
        </w:rPr>
        <w:t>елец</w:t>
      </w: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01391C" w:rsidRDefault="0001391C" w:rsidP="008412D0">
      <w:pPr>
        <w:spacing w:before="75" w:after="75" w:line="270" w:lineRule="atLeast"/>
        <w:jc w:val="both"/>
      </w:pPr>
    </w:p>
    <w:p w:rsidR="008412D0" w:rsidRDefault="008412D0" w:rsidP="008412D0">
      <w:pPr>
        <w:spacing w:before="75" w:after="75" w:line="270" w:lineRule="atLeast"/>
        <w:jc w:val="both"/>
      </w:pPr>
    </w:p>
    <w:p w:rsidR="008412D0" w:rsidRDefault="008412D0" w:rsidP="008412D0">
      <w:pPr>
        <w:spacing w:before="75" w:after="75" w:line="270" w:lineRule="atLeast"/>
        <w:jc w:val="both"/>
      </w:pPr>
    </w:p>
    <w:p w:rsidR="0001391C" w:rsidRDefault="0001391C" w:rsidP="0001391C">
      <w:pPr>
        <w:spacing w:before="75" w:after="75" w:line="270" w:lineRule="atLeast"/>
        <w:jc w:val="both"/>
      </w:pPr>
    </w:p>
    <w:p w:rsidR="0001391C" w:rsidRDefault="0001391C" w:rsidP="00065250">
      <w:pPr>
        <w:spacing w:before="75" w:after="75" w:line="270" w:lineRule="atLeast"/>
        <w:ind w:left="426"/>
        <w:jc w:val="both"/>
      </w:pPr>
    </w:p>
    <w:p w:rsidR="002208D6" w:rsidRDefault="002208D6" w:rsidP="00065250">
      <w:pPr>
        <w:spacing w:before="75" w:after="75" w:line="270" w:lineRule="atLeast"/>
        <w:ind w:left="426"/>
        <w:jc w:val="both"/>
      </w:pPr>
    </w:p>
    <w:p w:rsidR="002208D6" w:rsidRDefault="002208D6" w:rsidP="00065250">
      <w:pPr>
        <w:spacing w:before="75" w:after="75" w:line="270" w:lineRule="atLeast"/>
        <w:ind w:left="426"/>
        <w:jc w:val="both"/>
      </w:pPr>
    </w:p>
    <w:p w:rsidR="00834FA5" w:rsidRDefault="00834FA5" w:rsidP="00065250">
      <w:pPr>
        <w:spacing w:before="75" w:after="75" w:line="270" w:lineRule="atLeast"/>
        <w:ind w:left="426"/>
        <w:jc w:val="both"/>
      </w:pPr>
      <w:r>
        <w:t>ПРИЛОЖЕНИЕ</w:t>
      </w:r>
      <w:r w:rsidR="008412D0">
        <w:t xml:space="preserve"> 2</w:t>
      </w:r>
    </w:p>
    <w:p w:rsidR="00F23E1F" w:rsidRDefault="00834FA5" w:rsidP="00834F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F23E1F">
        <w:rPr>
          <w:b/>
          <w:bCs/>
          <w:i/>
          <w:iCs/>
          <w:color w:val="000000"/>
          <w:sz w:val="28"/>
          <w:szCs w:val="28"/>
        </w:rPr>
        <w:t>Природно-ландшафтный и археологический памятник "</w:t>
      </w:r>
      <w:proofErr w:type="spellStart"/>
      <w:r w:rsidRPr="00F23E1F">
        <w:rPr>
          <w:b/>
          <w:bCs/>
          <w:i/>
          <w:iCs/>
          <w:color w:val="000000"/>
          <w:sz w:val="28"/>
          <w:szCs w:val="28"/>
        </w:rPr>
        <w:t>Селецкие</w:t>
      </w:r>
      <w:proofErr w:type="spellEnd"/>
      <w:r w:rsidRPr="00F23E1F">
        <w:rPr>
          <w:b/>
          <w:bCs/>
          <w:i/>
          <w:iCs/>
          <w:color w:val="000000"/>
          <w:sz w:val="28"/>
          <w:szCs w:val="28"/>
        </w:rPr>
        <w:t xml:space="preserve"> дюны"</w:t>
      </w:r>
    </w:p>
    <w:p w:rsidR="00834FA5" w:rsidRPr="00F23E1F" w:rsidRDefault="00834FA5" w:rsidP="00834FA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23E1F">
        <w:rPr>
          <w:b/>
          <w:bCs/>
          <w:i/>
          <w:iCs/>
          <w:color w:val="000000"/>
          <w:sz w:val="28"/>
          <w:szCs w:val="28"/>
        </w:rPr>
        <w:t xml:space="preserve"> (с поселением каменного и железного века).</w:t>
      </w:r>
    </w:p>
    <w:p w:rsidR="00834FA5" w:rsidRDefault="00834FA5" w:rsidP="00F23E1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9"/>
          <w:szCs w:val="29"/>
        </w:rPr>
        <w:t xml:space="preserve">Уникальным геологическим и археологическим объектом является дюнный массив, расположенный на широкой правобережной террасе р. Быстрик 600м. </w:t>
      </w:r>
      <w:proofErr w:type="gramStart"/>
      <w:r>
        <w:rPr>
          <w:color w:val="000000"/>
          <w:sz w:val="29"/>
          <w:szCs w:val="29"/>
        </w:rPr>
        <w:t>от</w:t>
      </w:r>
      <w:proofErr w:type="gramEnd"/>
      <w:r>
        <w:rPr>
          <w:color w:val="000000"/>
          <w:sz w:val="29"/>
          <w:szCs w:val="29"/>
        </w:rPr>
        <w:t xml:space="preserve"> с. Селец. Дюны имеют вытянутую и сложную форму. Высота их не редко достигает 3-4м. Всего же дюн близ Сельца было 4, но четвёртая размыта и </w:t>
      </w:r>
      <w:proofErr w:type="spellStart"/>
      <w:r>
        <w:rPr>
          <w:color w:val="000000"/>
          <w:sz w:val="29"/>
          <w:szCs w:val="29"/>
        </w:rPr>
        <w:t>развеена</w:t>
      </w:r>
      <w:proofErr w:type="spellEnd"/>
      <w:r>
        <w:rPr>
          <w:color w:val="000000"/>
          <w:sz w:val="29"/>
          <w:szCs w:val="29"/>
        </w:rPr>
        <w:t>. Первая и вторая дюны имеют площадь около 60х40м. каждая, третья дюна- 140x180м.</w:t>
      </w:r>
    </w:p>
    <w:p w:rsidR="00834FA5" w:rsidRDefault="00834FA5" w:rsidP="00F23E1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9"/>
          <w:szCs w:val="29"/>
        </w:rPr>
        <w:t>В дюнах как эоловых формах рельефа "записаны" геологические события в долине р. Десны и р. Быстрик, и климат прошлых геологических эпох. Талые воды, стекавшие в летнее время года от края днепровского и московского ледников по широкой долине существовавшей уже Десны, несли в долину огромное количество песчаного материала. В холодных и сухих условиях пески, не закреплённые растительностью, перевеивались ветром, собирались в гряды и дюны.</w:t>
      </w:r>
    </w:p>
    <w:p w:rsidR="00834FA5" w:rsidRDefault="00834FA5" w:rsidP="00F23E1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9"/>
          <w:szCs w:val="29"/>
        </w:rPr>
        <w:t>После оледенения, сформировался своеобразный ландшафт, с присущими только ему почвой, растительностью, животными и микроклиматическими условиями.</w:t>
      </w:r>
    </w:p>
    <w:p w:rsidR="00834FA5" w:rsidRDefault="00834FA5" w:rsidP="00F23E1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9"/>
          <w:szCs w:val="29"/>
        </w:rPr>
        <w:t xml:space="preserve">Историками - археологами доказано, что на месте дюн были древние стоянки людей </w:t>
      </w:r>
      <w:proofErr w:type="spellStart"/>
      <w:r>
        <w:rPr>
          <w:color w:val="000000"/>
          <w:sz w:val="29"/>
          <w:szCs w:val="29"/>
        </w:rPr>
        <w:t>новокаменного</w:t>
      </w:r>
      <w:proofErr w:type="spellEnd"/>
      <w:r>
        <w:rPr>
          <w:color w:val="000000"/>
          <w:sz w:val="29"/>
          <w:szCs w:val="29"/>
        </w:rPr>
        <w:t xml:space="preserve"> века эпохи неолита, которые занимались охотой и рыболовством, селились на пойменных останцах. Это доказывают находки скребков и наконечников копий и стрел. Кремневые ножи и топоры* лепная </w:t>
      </w:r>
      <w:proofErr w:type="gramStart"/>
      <w:r>
        <w:rPr>
          <w:color w:val="000000"/>
          <w:sz w:val="29"/>
          <w:szCs w:val="29"/>
        </w:rPr>
        <w:t>глинистая посуда</w:t>
      </w:r>
      <w:proofErr w:type="gramEnd"/>
      <w:r>
        <w:rPr>
          <w:color w:val="000000"/>
          <w:sz w:val="29"/>
          <w:szCs w:val="29"/>
        </w:rPr>
        <w:t>, украшенная нарезными рисунками.</w:t>
      </w:r>
    </w:p>
    <w:p w:rsidR="00834FA5" w:rsidRDefault="00834FA5" w:rsidP="00F23E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Жаль, что мелиораторы погубили бесценные памятники природы и истории. Под лозунгами осушения и оздоровления луга они пересыпали рукав р</w:t>
      </w:r>
      <w:proofErr w:type="gramStart"/>
      <w:r>
        <w:rPr>
          <w:color w:val="000000"/>
          <w:sz w:val="29"/>
          <w:szCs w:val="29"/>
        </w:rPr>
        <w:t>.Д</w:t>
      </w:r>
      <w:proofErr w:type="gramEnd"/>
      <w:r>
        <w:rPr>
          <w:color w:val="000000"/>
          <w:sz w:val="29"/>
          <w:szCs w:val="29"/>
        </w:rPr>
        <w:t xml:space="preserve">есны - Быстрик. Природа отомстила: дюны размыло половодьем, а плодородные луга этой округи </w:t>
      </w:r>
      <w:proofErr w:type="spellStart"/>
      <w:r>
        <w:rPr>
          <w:color w:val="000000"/>
          <w:sz w:val="29"/>
          <w:szCs w:val="29"/>
        </w:rPr>
        <w:t>загадились</w:t>
      </w:r>
      <w:proofErr w:type="spellEnd"/>
      <w:r>
        <w:rPr>
          <w:color w:val="000000"/>
          <w:sz w:val="29"/>
          <w:szCs w:val="29"/>
        </w:rPr>
        <w:t xml:space="preserve"> песками и бурьяном.</w:t>
      </w:r>
    </w:p>
    <w:p w:rsidR="00834FA5" w:rsidRDefault="00834FA5" w:rsidP="00834F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</w:p>
    <w:p w:rsidR="00834FA5" w:rsidRDefault="00834FA5" w:rsidP="00834FA5">
      <w:pPr>
        <w:spacing w:before="75" w:after="75" w:line="270" w:lineRule="atLeast"/>
        <w:ind w:left="426"/>
        <w:jc w:val="both"/>
      </w:pPr>
    </w:p>
    <w:p w:rsidR="00834FA5" w:rsidRDefault="00834FA5" w:rsidP="00834FA5">
      <w:pPr>
        <w:spacing w:before="75" w:after="75" w:line="270" w:lineRule="atLeast"/>
        <w:ind w:left="426"/>
        <w:jc w:val="both"/>
      </w:pPr>
    </w:p>
    <w:p w:rsidR="00834FA5" w:rsidRDefault="00834FA5" w:rsidP="00834FA5">
      <w:pPr>
        <w:spacing w:before="75" w:after="75" w:line="270" w:lineRule="atLeast"/>
        <w:ind w:left="426"/>
        <w:jc w:val="both"/>
      </w:pPr>
    </w:p>
    <w:p w:rsidR="00834FA5" w:rsidRDefault="00834FA5" w:rsidP="00834FA5">
      <w:pPr>
        <w:spacing w:before="75" w:after="75" w:line="270" w:lineRule="atLeast"/>
        <w:ind w:left="426"/>
        <w:jc w:val="both"/>
      </w:pPr>
    </w:p>
    <w:p w:rsidR="00834FA5" w:rsidRDefault="00834FA5" w:rsidP="00834FA5">
      <w:pPr>
        <w:spacing w:before="75" w:after="75" w:line="270" w:lineRule="atLeast"/>
        <w:ind w:left="426"/>
        <w:jc w:val="both"/>
      </w:pPr>
    </w:p>
    <w:p w:rsidR="00834FA5" w:rsidRPr="002C429F" w:rsidRDefault="00834FA5" w:rsidP="002C429F">
      <w:pPr>
        <w:spacing w:before="75" w:after="75" w:line="270" w:lineRule="atLeast"/>
        <w:ind w:left="426"/>
        <w:jc w:val="both"/>
      </w:pPr>
      <w:r>
        <w:t>ПРИЛОЖЕНИЕ</w:t>
      </w:r>
      <w:r w:rsidR="008412D0">
        <w:t xml:space="preserve"> 3</w:t>
      </w:r>
    </w:p>
    <w:p w:rsidR="00F23E1F" w:rsidRPr="002C429F" w:rsidRDefault="00F23E1F" w:rsidP="00F23E1F">
      <w:pPr>
        <w:jc w:val="center"/>
        <w:rPr>
          <w:b/>
        </w:rPr>
      </w:pPr>
      <w:r w:rsidRPr="002C429F">
        <w:rPr>
          <w:b/>
        </w:rPr>
        <w:t>Река Быстрик</w:t>
      </w:r>
    </w:p>
    <w:p w:rsidR="00F23E1F" w:rsidRPr="002C429F" w:rsidRDefault="00F23E1F" w:rsidP="00F23E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C429F">
        <w:rPr>
          <w:color w:val="000000"/>
        </w:rPr>
        <w:t>Наиболее крупным водным объектом является р. Быстрик (правый приток</w:t>
      </w:r>
      <w:r w:rsidR="002030CF" w:rsidRPr="002C429F">
        <w:rPr>
          <w:color w:val="000000"/>
        </w:rPr>
        <w:t xml:space="preserve"> </w:t>
      </w:r>
      <w:r w:rsidRPr="002C429F">
        <w:rPr>
          <w:color w:val="000000"/>
        </w:rPr>
        <w:t xml:space="preserve">Десны). Протяжённость реки на территории с. Селец составляет 700м. </w:t>
      </w:r>
      <w:proofErr w:type="spellStart"/>
      <w:r w:rsidRPr="002C429F">
        <w:rPr>
          <w:color w:val="000000"/>
        </w:rPr>
        <w:t>Водныйрежим</w:t>
      </w:r>
      <w:proofErr w:type="spellEnd"/>
      <w:r w:rsidRPr="002C429F">
        <w:rPr>
          <w:color w:val="000000"/>
        </w:rPr>
        <w:t xml:space="preserve"> реки характеризуется высоким полноводием, низкой летней меженью и</w:t>
      </w:r>
      <w:r w:rsidRPr="002C429F">
        <w:t xml:space="preserve"> </w:t>
      </w:r>
      <w:r w:rsidRPr="002C429F">
        <w:rPr>
          <w:color w:val="000000"/>
        </w:rPr>
        <w:t>отдельными паводками в период сильных дождей. Река покрывается льдом в</w:t>
      </w:r>
      <w:r w:rsidRPr="002C429F">
        <w:rPr>
          <w:i/>
          <w:iCs/>
          <w:color w:val="000000"/>
        </w:rPr>
        <w:t xml:space="preserve"> </w:t>
      </w:r>
      <w:r w:rsidRPr="002C429F">
        <w:rPr>
          <w:color w:val="000000"/>
        </w:rPr>
        <w:t xml:space="preserve">разные годы в разные месяцы. Скорость течения не велика — около 1м/сек. Характерная особенность реки - сильная извилистость. Это река равнинного типа с широкой поймой. </w:t>
      </w:r>
    </w:p>
    <w:p w:rsidR="00F23E1F" w:rsidRPr="002C429F" w:rsidRDefault="00F23E1F" w:rsidP="002C42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C429F">
        <w:rPr>
          <w:color w:val="000000"/>
        </w:rPr>
        <w:t>В р</w:t>
      </w:r>
      <w:proofErr w:type="gramStart"/>
      <w:r w:rsidRPr="002C429F">
        <w:rPr>
          <w:color w:val="000000"/>
        </w:rPr>
        <w:t>.Б</w:t>
      </w:r>
      <w:proofErr w:type="gramEnd"/>
      <w:r w:rsidRPr="002C429F">
        <w:rPr>
          <w:color w:val="000000"/>
        </w:rPr>
        <w:t>ыстрик обитают различные виды рыб: щука, плотва, язь,</w:t>
      </w:r>
      <w:r w:rsidRPr="002C429F">
        <w:rPr>
          <w:i/>
          <w:iCs/>
          <w:color w:val="000000"/>
        </w:rPr>
        <w:t xml:space="preserve"> </w:t>
      </w:r>
      <w:r w:rsidRPr="002C429F">
        <w:rPr>
          <w:color w:val="000000"/>
        </w:rPr>
        <w:t>красноперка, подуст, лещ, карась и т.д.. На реке гнездятся водоплавающие птицы -речная чайка, дикие утки и гуси, выпь, кулики и другие птицы. Встречаются и такие млекопитающие как бобры, норки, выдры, ондатры. В пойме реки можно встретить диких кабанов, лосей, енотов, косуль — редких не только в России, но и в Брянской области.</w:t>
      </w:r>
    </w:p>
    <w:p w:rsidR="009205FA" w:rsidRPr="002C429F" w:rsidRDefault="009205FA" w:rsidP="009205FA">
      <w:pPr>
        <w:spacing w:before="75" w:after="75" w:line="270" w:lineRule="atLeast"/>
        <w:jc w:val="both"/>
      </w:pPr>
    </w:p>
    <w:p w:rsidR="00F23E1F" w:rsidRPr="002C429F" w:rsidRDefault="00F23E1F" w:rsidP="00F23E1F">
      <w:pPr>
        <w:spacing w:before="75" w:after="75" w:line="270" w:lineRule="atLeast"/>
        <w:jc w:val="center"/>
        <w:rPr>
          <w:b/>
        </w:rPr>
      </w:pPr>
      <w:r w:rsidRPr="002C429F">
        <w:rPr>
          <w:b/>
        </w:rPr>
        <w:t>Заказник «</w:t>
      </w:r>
      <w:proofErr w:type="spellStart"/>
      <w:r w:rsidRPr="002C429F">
        <w:rPr>
          <w:b/>
        </w:rPr>
        <w:t>Будимирская</w:t>
      </w:r>
      <w:proofErr w:type="spellEnd"/>
      <w:r w:rsidRPr="002C429F">
        <w:rPr>
          <w:b/>
        </w:rPr>
        <w:t xml:space="preserve"> пойма»</w:t>
      </w:r>
    </w:p>
    <w:p w:rsidR="00F23E1F" w:rsidRPr="002C429F" w:rsidRDefault="00834FA5" w:rsidP="00F23E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C429F">
        <w:rPr>
          <w:color w:val="000000"/>
        </w:rPr>
        <w:t>Близ нашего села Селец находится мало нарушенный участок поймы р</w:t>
      </w:r>
      <w:proofErr w:type="gramStart"/>
      <w:r w:rsidRPr="002C429F">
        <w:rPr>
          <w:color w:val="000000"/>
        </w:rPr>
        <w:t>.Д</w:t>
      </w:r>
      <w:proofErr w:type="gramEnd"/>
      <w:r w:rsidRPr="002C429F">
        <w:rPr>
          <w:color w:val="000000"/>
        </w:rPr>
        <w:t>есны, с многочисленными заводями и старицами, площадью 1500 га. Постановлением администрации Брянской области от 19.04.2001 года №163 решено организовать государственный комплексный охотничий заказник «</w:t>
      </w:r>
      <w:proofErr w:type="spellStart"/>
      <w:r w:rsidRPr="002C429F">
        <w:rPr>
          <w:color w:val="000000"/>
        </w:rPr>
        <w:t>Будимирская</w:t>
      </w:r>
      <w:proofErr w:type="spellEnd"/>
      <w:r w:rsidRPr="002C429F">
        <w:rPr>
          <w:color w:val="000000"/>
        </w:rPr>
        <w:t xml:space="preserve"> пойма».</w:t>
      </w:r>
    </w:p>
    <w:p w:rsidR="00F23E1F" w:rsidRPr="002C429F" w:rsidRDefault="00834FA5" w:rsidP="00F23E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C429F">
        <w:rPr>
          <w:color w:val="000000"/>
        </w:rPr>
        <w:t xml:space="preserve"> Природоохранное значение этого заказника очень велико: здесь произрастают 2 редких вида растений, внесенных в Красную книгу Брянской области: сальвиния плавающая, кувшинка </w:t>
      </w:r>
      <w:proofErr w:type="spellStart"/>
      <w:r w:rsidRPr="002C429F">
        <w:rPr>
          <w:color w:val="000000"/>
        </w:rPr>
        <w:t>чистобелая</w:t>
      </w:r>
      <w:proofErr w:type="spellEnd"/>
      <w:r w:rsidRPr="002C429F">
        <w:rPr>
          <w:color w:val="000000"/>
        </w:rPr>
        <w:t xml:space="preserve">. В заказнике находится место концентрации околоводных, прибрежных, водоплавающих и других групп птиц во время весеннего пролета; место обитания и остановки на пролете 8 редких видов птиц, внесенных в Красные книги Российской Федерации и Брянской области: черный аист, змееяд, большой подорлик, беркут, </w:t>
      </w:r>
      <w:proofErr w:type="spellStart"/>
      <w:proofErr w:type="gramStart"/>
      <w:r w:rsidRPr="002C429F">
        <w:rPr>
          <w:color w:val="000000"/>
        </w:rPr>
        <w:t>орлан-белохвост</w:t>
      </w:r>
      <w:proofErr w:type="spellEnd"/>
      <w:proofErr w:type="gramEnd"/>
      <w:r w:rsidRPr="002C429F">
        <w:rPr>
          <w:color w:val="000000"/>
        </w:rPr>
        <w:t xml:space="preserve">, кулик-сорока, большой кроншнеп, малая крачка. </w:t>
      </w:r>
      <w:proofErr w:type="gramStart"/>
      <w:r w:rsidRPr="002C429F">
        <w:rPr>
          <w:color w:val="000000"/>
        </w:rPr>
        <w:t>А также место обитания и остановки на пролете 12 редких видов птиц, внесенных в Красную книгу Брянской области: большая белая цапля, серый гусь, лебедь-шипун, обыкновенный осоед, луговой лунь, кобчик, пустельга, серый журавль, пастушок, малый погоныш, турухтан, большой веретенник.</w:t>
      </w:r>
      <w:proofErr w:type="gramEnd"/>
      <w:r w:rsidRPr="002C429F">
        <w:rPr>
          <w:color w:val="000000"/>
        </w:rPr>
        <w:t xml:space="preserve"> Ключевое место гнездования околоводных, прибрежных и водоплавающих птиц (в том числе редких).</w:t>
      </w:r>
    </w:p>
    <w:p w:rsidR="00F23E1F" w:rsidRPr="002C429F" w:rsidRDefault="00F23E1F" w:rsidP="00F23E1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 xml:space="preserve"> Кроме хордовых, здесь находится место обитания 1 редкого вида насекомых, внесенного в Красные книги Российской Федерации и Брянской области - изменчивый шмель. Гидрологические участки     р.      Десна     и р</w:t>
      </w:r>
      <w:proofErr w:type="gramStart"/>
      <w:r w:rsidRPr="002C429F">
        <w:rPr>
          <w:color w:val="000000"/>
        </w:rPr>
        <w:t>.Б</w:t>
      </w:r>
      <w:proofErr w:type="gramEnd"/>
      <w:r w:rsidRPr="002C429F">
        <w:rPr>
          <w:color w:val="000000"/>
        </w:rPr>
        <w:t xml:space="preserve">ыстрик и соединяющий их канал, многочисленные старицы, заводи и болота в пойме реки Десны, не затронутые мелиорацией </w:t>
      </w:r>
      <w:r w:rsidRPr="002C429F">
        <w:rPr>
          <w:i/>
          <w:iCs/>
          <w:color w:val="000000"/>
        </w:rPr>
        <w:t>является участком    ключевой    орнитологической    территории России  (КОТР) международного значения  «Пойма  р. Десны от г. Трубчевска до п. Белая Березка»</w:t>
      </w:r>
    </w:p>
    <w:p w:rsidR="00834FA5" w:rsidRPr="002C429F" w:rsidRDefault="00F23E1F" w:rsidP="00F23E1F">
      <w:pPr>
        <w:spacing w:before="75" w:after="75" w:line="270" w:lineRule="atLeast"/>
        <w:ind w:firstLine="708"/>
        <w:jc w:val="both"/>
        <w:rPr>
          <w:rFonts w:ascii="Tahoma" w:hAnsi="Tahoma" w:cs="Tahoma"/>
        </w:rPr>
      </w:pPr>
      <w:r w:rsidRPr="002C429F">
        <w:rPr>
          <w:color w:val="000000"/>
        </w:rPr>
        <w:lastRenderedPageBreak/>
        <w:t xml:space="preserve">На территории заказника </w:t>
      </w:r>
      <w:r w:rsidRPr="002C429F">
        <w:rPr>
          <w:i/>
          <w:iCs/>
          <w:color w:val="000000"/>
          <w:u w:val="single"/>
        </w:rPr>
        <w:t xml:space="preserve">запрещены: </w:t>
      </w:r>
      <w:r w:rsidRPr="002C429F">
        <w:rPr>
          <w:color w:val="000000"/>
        </w:rPr>
        <w:t xml:space="preserve">осушительная мелиорация и распашка земель; охота и натаска собак; применение пестицидов и минеральных удобрений; выжигание травяной растительности; проезд на моторных лодках во время весеннего разлива; засорение территории, складирование и захоронение любых отходов. Но в то же время местному населению </w:t>
      </w:r>
      <w:r w:rsidRPr="002C429F">
        <w:rPr>
          <w:i/>
          <w:iCs/>
          <w:color w:val="000000"/>
          <w:u w:val="single"/>
        </w:rPr>
        <w:t>разрешается</w:t>
      </w:r>
      <w:r w:rsidRPr="002C429F">
        <w:rPr>
          <w:i/>
          <w:iCs/>
          <w:color w:val="000000"/>
        </w:rPr>
        <w:t xml:space="preserve"> </w:t>
      </w:r>
      <w:r w:rsidRPr="002C429F">
        <w:rPr>
          <w:color w:val="000000"/>
        </w:rPr>
        <w:t>сенокошение и выпас скота; любительский лов рыбы; проведение научных исследований и мероприятий, направленных на поддержание биологического разнообразия; экологический туризм; и другие виды деятельности, не наносящие вред природным комплексам.</w:t>
      </w:r>
    </w:p>
    <w:p w:rsidR="009205FA" w:rsidRPr="002C429F" w:rsidRDefault="002C429F" w:rsidP="00F23E1F">
      <w:pPr>
        <w:spacing w:before="75" w:after="75" w:line="270" w:lineRule="atLeast"/>
        <w:jc w:val="both"/>
        <w:rPr>
          <w:rFonts w:ascii="Tahoma" w:hAnsi="Tahoma" w:cs="Tahoma"/>
        </w:rPr>
      </w:pPr>
      <w:r>
        <w:t>ПРИЛОЖЕНИЕ 4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jc w:val="center"/>
      </w:pPr>
      <w:r w:rsidRPr="002C429F">
        <w:rPr>
          <w:b/>
          <w:bCs/>
          <w:i/>
          <w:iCs/>
          <w:color w:val="000000"/>
        </w:rPr>
        <w:t>Природный памятник «Белая гора».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>На правостороннем крутом склоне долине р. Десны в районе с</w:t>
      </w:r>
      <w:proofErr w:type="gramStart"/>
      <w:r w:rsidRPr="002C429F">
        <w:rPr>
          <w:color w:val="000000"/>
        </w:rPr>
        <w:t>.С</w:t>
      </w:r>
      <w:proofErr w:type="gramEnd"/>
      <w:r w:rsidRPr="002C429F">
        <w:rPr>
          <w:color w:val="000000"/>
        </w:rPr>
        <w:t>елец расположен замечательный природный уголок, любимое место отдыха селян во все времена года - «Белая гора».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>Многочисленные обнажение горных пород на склоне долины могут рассказать о геологическом прошлом и современных процессах этой части бассейна р. Десны</w:t>
      </w:r>
      <w:proofErr w:type="gramStart"/>
      <w:r w:rsidRPr="002C429F">
        <w:rPr>
          <w:color w:val="000000"/>
        </w:rPr>
        <w:t xml:space="preserve"> .</w:t>
      </w:r>
      <w:proofErr w:type="gramEnd"/>
      <w:r w:rsidRPr="002C429F">
        <w:rPr>
          <w:color w:val="000000"/>
        </w:rPr>
        <w:t xml:space="preserve"> Полезные ископаемые связаны с </w:t>
      </w:r>
      <w:proofErr w:type="spellStart"/>
      <w:r w:rsidRPr="002C429F">
        <w:rPr>
          <w:color w:val="000000"/>
        </w:rPr>
        <w:t>мезокайнозойским</w:t>
      </w:r>
      <w:proofErr w:type="spellEnd"/>
      <w:r w:rsidRPr="002C429F">
        <w:rPr>
          <w:color w:val="000000"/>
        </w:rPr>
        <w:t xml:space="preserve"> комплексом  осадочных  горных пород и представлены  мелом, мергелями , трепелом, опокой.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>В    горных    породах,    встречаются    ископаемые    остатки   древних организмов. Наиболее распространены скелеты беспозвоночных животных.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>«Белая гора», расположенная на правом берегу р. Десны</w:t>
      </w:r>
      <w:proofErr w:type="gramStart"/>
      <w:r w:rsidRPr="002C429F">
        <w:rPr>
          <w:color w:val="000000"/>
        </w:rPr>
        <w:t xml:space="preserve"> ,</w:t>
      </w:r>
      <w:proofErr w:type="gramEnd"/>
      <w:r w:rsidRPr="002C429F">
        <w:rPr>
          <w:color w:val="000000"/>
        </w:rPr>
        <w:t xml:space="preserve"> является частью </w:t>
      </w:r>
      <w:proofErr w:type="spellStart"/>
      <w:r w:rsidRPr="002C429F">
        <w:rPr>
          <w:color w:val="000000"/>
        </w:rPr>
        <w:t>Трубчевской</w:t>
      </w:r>
      <w:proofErr w:type="spellEnd"/>
      <w:r w:rsidRPr="002C429F">
        <w:rPr>
          <w:color w:val="000000"/>
        </w:rPr>
        <w:t xml:space="preserve"> возвышенности. Это самое высокое место в нашем селе.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C429F">
        <w:rPr>
          <w:color w:val="000000"/>
        </w:rPr>
        <w:t xml:space="preserve">Отсюда открываются взору прекрасные пейзажи, </w:t>
      </w:r>
      <w:proofErr w:type="spellStart"/>
      <w:r w:rsidRPr="002C429F">
        <w:rPr>
          <w:color w:val="000000"/>
        </w:rPr>
        <w:t>задеснянские</w:t>
      </w:r>
      <w:proofErr w:type="spellEnd"/>
      <w:r w:rsidRPr="002C429F">
        <w:rPr>
          <w:color w:val="000000"/>
        </w:rPr>
        <w:t xml:space="preserve"> дали, панорама зелёных массивов Брянских сосновых лесов, весеннего половодья р. Десны и её притока р. Быстрик, а так же заповедное место в пойме р</w:t>
      </w:r>
      <w:proofErr w:type="gramStart"/>
      <w:r w:rsidRPr="002C429F">
        <w:rPr>
          <w:color w:val="000000"/>
        </w:rPr>
        <w:t>.Д</w:t>
      </w:r>
      <w:proofErr w:type="gramEnd"/>
      <w:r w:rsidRPr="002C429F">
        <w:rPr>
          <w:color w:val="000000"/>
        </w:rPr>
        <w:t>есны- заказник «</w:t>
      </w:r>
      <w:proofErr w:type="spellStart"/>
      <w:r w:rsidRPr="002C429F">
        <w:rPr>
          <w:color w:val="000000"/>
        </w:rPr>
        <w:t>Будимирская</w:t>
      </w:r>
      <w:proofErr w:type="spellEnd"/>
      <w:r w:rsidRPr="002C429F">
        <w:rPr>
          <w:color w:val="000000"/>
        </w:rPr>
        <w:t xml:space="preserve"> пойма».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jc w:val="center"/>
      </w:pPr>
      <w:r w:rsidRPr="002C429F">
        <w:rPr>
          <w:b/>
          <w:bCs/>
          <w:i/>
          <w:iCs/>
          <w:color w:val="000000"/>
        </w:rPr>
        <w:t>Историческое поселение "</w:t>
      </w:r>
      <w:proofErr w:type="spellStart"/>
      <w:r w:rsidRPr="002C429F">
        <w:rPr>
          <w:b/>
          <w:bCs/>
          <w:i/>
          <w:iCs/>
          <w:color w:val="000000"/>
        </w:rPr>
        <w:t>Чолнский</w:t>
      </w:r>
      <w:proofErr w:type="spellEnd"/>
      <w:r w:rsidRPr="002C429F">
        <w:rPr>
          <w:b/>
          <w:bCs/>
          <w:i/>
          <w:iCs/>
          <w:color w:val="000000"/>
        </w:rPr>
        <w:t xml:space="preserve"> монастырь"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 xml:space="preserve">В 10км. Южнее Трубчевска на крутом мысу возвышаются руины древнего </w:t>
      </w:r>
      <w:proofErr w:type="spellStart"/>
      <w:r w:rsidRPr="002C429F">
        <w:rPr>
          <w:color w:val="000000"/>
        </w:rPr>
        <w:t>Чолнского</w:t>
      </w:r>
      <w:proofErr w:type="spellEnd"/>
      <w:r w:rsidRPr="002C429F">
        <w:rPr>
          <w:color w:val="000000"/>
        </w:rPr>
        <w:t xml:space="preserve"> монастыря.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spellStart"/>
      <w:r w:rsidRPr="002C429F">
        <w:rPr>
          <w:color w:val="000000"/>
        </w:rPr>
        <w:t>Чолнский</w:t>
      </w:r>
      <w:proofErr w:type="spellEnd"/>
      <w:r w:rsidRPr="002C429F">
        <w:rPr>
          <w:color w:val="000000"/>
        </w:rPr>
        <w:t xml:space="preserve"> монастырь, по преданию построен в 13 веке. Предание ставит возникновение этого монастыря в ближайшую связь с явлением </w:t>
      </w:r>
      <w:proofErr w:type="spellStart"/>
      <w:r w:rsidRPr="002C429F">
        <w:rPr>
          <w:color w:val="000000"/>
        </w:rPr>
        <w:t>Чолнской</w:t>
      </w:r>
      <w:proofErr w:type="spellEnd"/>
      <w:r w:rsidRPr="002C429F">
        <w:rPr>
          <w:color w:val="000000"/>
        </w:rPr>
        <w:t xml:space="preserve"> иконы Богоматери. Вот что рассказывает нам предание об основании, о той обители. Некогда святая икона, изображающая пресвятую Богородицу, которая держит на левой руке Младенца, плыла против течения р. Десны, без человеческой помощи, в </w:t>
      </w:r>
      <w:proofErr w:type="spellStart"/>
      <w:r w:rsidRPr="002C429F">
        <w:rPr>
          <w:color w:val="000000"/>
        </w:rPr>
        <w:t>чолн</w:t>
      </w:r>
      <w:proofErr w:type="spellEnd"/>
      <w:r w:rsidRPr="002C429F">
        <w:rPr>
          <w:color w:val="000000"/>
        </w:rPr>
        <w:t xml:space="preserve"> около того места, где в последствии основали </w:t>
      </w:r>
      <w:proofErr w:type="spellStart"/>
      <w:r w:rsidRPr="002C429F">
        <w:rPr>
          <w:color w:val="000000"/>
        </w:rPr>
        <w:t>Чолнский</w:t>
      </w:r>
      <w:proofErr w:type="spellEnd"/>
      <w:r w:rsidRPr="002C429F">
        <w:rPr>
          <w:color w:val="000000"/>
        </w:rPr>
        <w:t xml:space="preserve"> монастырь, но не сразу. Когда икона, остановилась у берега, люди её снесли в ближайший храм. Но, каково было их удивление, когда утром, придя в храм они не нашли там икону, она снова находилась в р. Десне на том же месте у берега. И было решено, что это знак Господний для создания именно на этом месте храма.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 xml:space="preserve">Первым настоятелем </w:t>
      </w:r>
      <w:proofErr w:type="spellStart"/>
      <w:r w:rsidRPr="002C429F">
        <w:rPr>
          <w:color w:val="000000"/>
        </w:rPr>
        <w:t>Чолнского</w:t>
      </w:r>
      <w:proofErr w:type="spellEnd"/>
      <w:r w:rsidRPr="002C429F">
        <w:rPr>
          <w:color w:val="000000"/>
        </w:rPr>
        <w:t xml:space="preserve"> монастыря был игумен Ион. Монастырь состоял из 2 храмов: Соборный рождества Христова </w:t>
      </w:r>
      <w:proofErr w:type="gramStart"/>
      <w:r w:rsidRPr="002C429F">
        <w:rPr>
          <w:color w:val="000000"/>
        </w:rPr>
        <w:t>-п</w:t>
      </w:r>
      <w:proofErr w:type="gramEnd"/>
      <w:r w:rsidRPr="002C429F">
        <w:rPr>
          <w:color w:val="000000"/>
        </w:rPr>
        <w:t>ятиглавый и храм введения Пресвятой Девы Богородицы, а также имелась колокольня, келья с сенями, забор с трёх сторон, ворота створчатые.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 xml:space="preserve">После Литовского разорения, князь Алексей Никитич Трубецкой восстановил монастырь, и последние дни провёл в нём, приняв иночество с именем Афанасий. И в 1680г. под алтарём </w:t>
      </w:r>
      <w:proofErr w:type="spellStart"/>
      <w:r w:rsidRPr="002C429F">
        <w:rPr>
          <w:color w:val="000000"/>
        </w:rPr>
        <w:t>Христоворожденственского</w:t>
      </w:r>
      <w:proofErr w:type="spellEnd"/>
      <w:r w:rsidRPr="002C429F">
        <w:rPr>
          <w:color w:val="000000"/>
        </w:rPr>
        <w:t xml:space="preserve"> собора он был похоронен, о чём свидетельствует мемориальная доска на стене монастыря в настоящее время.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lastRenderedPageBreak/>
        <w:t>Сейчас от монастыря осталась лишь каменная стена с башней и разрушенная колокольня.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 xml:space="preserve">В настоящее время на месте </w:t>
      </w:r>
      <w:proofErr w:type="spellStart"/>
      <w:r w:rsidRPr="002C429F">
        <w:rPr>
          <w:color w:val="000000"/>
        </w:rPr>
        <w:t>Чолнского</w:t>
      </w:r>
      <w:proofErr w:type="spellEnd"/>
      <w:r w:rsidRPr="002C429F">
        <w:rPr>
          <w:color w:val="000000"/>
        </w:rPr>
        <w:t xml:space="preserve"> монастыря находится </w:t>
      </w:r>
      <w:proofErr w:type="spellStart"/>
      <w:r w:rsidRPr="002C429F">
        <w:rPr>
          <w:color w:val="000000"/>
        </w:rPr>
        <w:t>Трубчевский</w:t>
      </w:r>
      <w:proofErr w:type="spellEnd"/>
      <w:r w:rsidRPr="002C429F">
        <w:rPr>
          <w:color w:val="000000"/>
        </w:rPr>
        <w:t xml:space="preserve"> психоневрологический интернат.</w:t>
      </w:r>
    </w:p>
    <w:p w:rsidR="002C429F" w:rsidRDefault="002C429F" w:rsidP="00F23E1F">
      <w:pPr>
        <w:jc w:val="both"/>
        <w:rPr>
          <w:i/>
          <w:iCs/>
          <w:color w:val="000000"/>
        </w:rPr>
      </w:pPr>
      <w:r w:rsidRPr="002C429F">
        <w:rPr>
          <w:color w:val="000000"/>
        </w:rPr>
        <w:t xml:space="preserve">Икона </w:t>
      </w:r>
      <w:proofErr w:type="spellStart"/>
      <w:r w:rsidRPr="002C429F">
        <w:rPr>
          <w:color w:val="000000"/>
        </w:rPr>
        <w:t>Чолнской</w:t>
      </w:r>
      <w:proofErr w:type="spellEnd"/>
      <w:r w:rsidRPr="002C429F">
        <w:rPr>
          <w:color w:val="000000"/>
        </w:rPr>
        <w:t xml:space="preserve"> Божьей Матери сейчас находится в Сретенской церкви </w:t>
      </w:r>
      <w:proofErr w:type="gramStart"/>
      <w:r w:rsidRPr="002C429F">
        <w:rPr>
          <w:color w:val="000000"/>
        </w:rPr>
        <w:t>г</w:t>
      </w:r>
      <w:proofErr w:type="gramEnd"/>
      <w:r w:rsidRPr="002C429F">
        <w:rPr>
          <w:color w:val="000000"/>
        </w:rPr>
        <w:t xml:space="preserve">. Трубчевска. Два года назад приезжали из министерства культуры </w:t>
      </w:r>
      <w:proofErr w:type="gramStart"/>
      <w:r w:rsidRPr="002C429F">
        <w:rPr>
          <w:color w:val="000000"/>
        </w:rPr>
        <w:t>г</w:t>
      </w:r>
      <w:proofErr w:type="gramEnd"/>
      <w:r w:rsidRPr="002C429F">
        <w:rPr>
          <w:color w:val="000000"/>
        </w:rPr>
        <w:t xml:space="preserve">. Москвы, что бы изъять икону, так как это историческая религия. При них был образ </w:t>
      </w:r>
      <w:proofErr w:type="spellStart"/>
      <w:r w:rsidRPr="002C429F">
        <w:rPr>
          <w:color w:val="000000"/>
        </w:rPr>
        <w:t>Чолнской</w:t>
      </w:r>
      <w:proofErr w:type="spellEnd"/>
      <w:r w:rsidRPr="002C429F">
        <w:rPr>
          <w:color w:val="000000"/>
        </w:rPr>
        <w:t xml:space="preserve"> Богоматери, но находясь в храме, они не нашли эту икону, как говорят служители храма, она </w:t>
      </w:r>
      <w:r w:rsidRPr="002C429F">
        <w:rPr>
          <w:i/>
          <w:iCs/>
          <w:color w:val="000000"/>
        </w:rPr>
        <w:t>"спряталась ".</w:t>
      </w:r>
    </w:p>
    <w:p w:rsidR="0017272F" w:rsidRPr="002C429F" w:rsidRDefault="00F23E1F" w:rsidP="00F23E1F">
      <w:pPr>
        <w:jc w:val="both"/>
        <w:rPr>
          <w:i/>
          <w:iCs/>
          <w:color w:val="000000"/>
        </w:rPr>
      </w:pPr>
      <w:r>
        <w:rPr>
          <w:sz w:val="28"/>
          <w:szCs w:val="28"/>
        </w:rPr>
        <w:t xml:space="preserve">ПРИЛОЖЕНИЕ </w:t>
      </w:r>
      <w:r w:rsidR="008412D0">
        <w:rPr>
          <w:sz w:val="28"/>
          <w:szCs w:val="28"/>
        </w:rPr>
        <w:t>5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 w:rsidRPr="002C429F">
        <w:rPr>
          <w:b/>
          <w:bCs/>
          <w:i/>
          <w:iCs/>
          <w:color w:val="000000"/>
        </w:rPr>
        <w:t>Историко</w:t>
      </w:r>
      <w:proofErr w:type="spellEnd"/>
      <w:r w:rsidRPr="002C429F">
        <w:rPr>
          <w:b/>
          <w:bCs/>
          <w:i/>
          <w:iCs/>
          <w:color w:val="000000"/>
        </w:rPr>
        <w:t xml:space="preserve"> - археологический памятник «Курганный могильник</w:t>
      </w:r>
      <w:r w:rsidRPr="002C429F">
        <w:t xml:space="preserve"> </w:t>
      </w:r>
      <w:r w:rsidRPr="002C429F">
        <w:rPr>
          <w:b/>
          <w:bCs/>
          <w:i/>
          <w:iCs/>
          <w:color w:val="000000"/>
        </w:rPr>
        <w:t>Старого Трубчевска».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 xml:space="preserve">Близ   </w:t>
      </w:r>
      <w:proofErr w:type="spellStart"/>
      <w:r w:rsidRPr="002C429F">
        <w:rPr>
          <w:color w:val="000000"/>
        </w:rPr>
        <w:t>Кветунского</w:t>
      </w:r>
      <w:proofErr w:type="spellEnd"/>
      <w:r w:rsidRPr="002C429F">
        <w:rPr>
          <w:color w:val="000000"/>
        </w:rPr>
        <w:t xml:space="preserve">   городища   находится   курганное   поле.   До   самого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jc w:val="both"/>
      </w:pPr>
      <w:r w:rsidRPr="002C429F">
        <w:rPr>
          <w:color w:val="000000"/>
        </w:rPr>
        <w:t>горизонта тянутся загадочные холмы, привлекавшие внимание археологов. Могильник оказался кладбищем Трубчевска 10 - 12 вв.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 xml:space="preserve">Ранние курганы - огромных размеров. В них найдены большие скопления золы и угля, останки сожжённых покойников, а с ними </w:t>
      </w:r>
      <w:proofErr w:type="gramStart"/>
      <w:r w:rsidRPr="002C429F">
        <w:rPr>
          <w:color w:val="000000"/>
        </w:rPr>
        <w:t>-о</w:t>
      </w:r>
      <w:proofErr w:type="gramEnd"/>
      <w:r w:rsidRPr="002C429F">
        <w:rPr>
          <w:color w:val="000000"/>
        </w:rPr>
        <w:t>жерелье, перстни, ножи, боевые топоры, поясные наборы.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jc w:val="both"/>
      </w:pPr>
      <w:r w:rsidRPr="002C429F">
        <w:rPr>
          <w:color w:val="000000"/>
        </w:rPr>
        <w:t xml:space="preserve">Когда </w:t>
      </w:r>
      <w:proofErr w:type="spellStart"/>
      <w:r w:rsidRPr="002C429F">
        <w:rPr>
          <w:color w:val="000000"/>
        </w:rPr>
        <w:t>Трубчане</w:t>
      </w:r>
      <w:proofErr w:type="spellEnd"/>
      <w:r w:rsidRPr="002C429F">
        <w:rPr>
          <w:color w:val="000000"/>
        </w:rPr>
        <w:t xml:space="preserve"> приняли христианство, то языческий обряд </w:t>
      </w:r>
      <w:proofErr w:type="spellStart"/>
      <w:r w:rsidRPr="002C429F">
        <w:rPr>
          <w:color w:val="000000"/>
        </w:rPr>
        <w:t>трупосожжение</w:t>
      </w:r>
      <w:proofErr w:type="spellEnd"/>
      <w:r w:rsidRPr="002C429F">
        <w:rPr>
          <w:color w:val="000000"/>
        </w:rPr>
        <w:t xml:space="preserve"> запретили. Но его мотивы ещё долго сопровождали захоронения.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>Один из курганов напоминал огромную шапку древнего витязя. Его наши предки насыпали над местом языческого святилища, где веками горел ненасытный огонь, пожирал принесённые человеком жертвы. Тогда у костра стояли закоптевшие деревянные идолы - безмолвные свидетели обильных жертвоприношений.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>С принятием христианства святилище опустело, на его месте насыпали гигантский курган, чтобы люди приходили сюда для тайного общения с запрещённой религией.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 xml:space="preserve">Но были захоронения, совершённые </w:t>
      </w:r>
      <w:proofErr w:type="gramStart"/>
      <w:r w:rsidRPr="002C429F">
        <w:rPr>
          <w:color w:val="000000"/>
        </w:rPr>
        <w:t>по</w:t>
      </w:r>
      <w:proofErr w:type="gramEnd"/>
      <w:r w:rsidRPr="002C429F">
        <w:rPr>
          <w:color w:val="000000"/>
        </w:rPr>
        <w:t xml:space="preserve"> - христиански (</w:t>
      </w:r>
      <w:proofErr w:type="spellStart"/>
      <w:r w:rsidRPr="002C429F">
        <w:rPr>
          <w:color w:val="000000"/>
        </w:rPr>
        <w:t>трупоположение</w:t>
      </w:r>
      <w:proofErr w:type="spellEnd"/>
      <w:r w:rsidRPr="002C429F">
        <w:rPr>
          <w:color w:val="000000"/>
        </w:rPr>
        <w:t>).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 xml:space="preserve">Как видим, </w:t>
      </w:r>
      <w:proofErr w:type="spellStart"/>
      <w:r w:rsidRPr="002C429F">
        <w:rPr>
          <w:color w:val="000000"/>
        </w:rPr>
        <w:t>Трубчевские</w:t>
      </w:r>
      <w:proofErr w:type="spellEnd"/>
      <w:r w:rsidRPr="002C429F">
        <w:rPr>
          <w:color w:val="000000"/>
        </w:rPr>
        <w:t xml:space="preserve"> курганы являются замечательными страницами истории Среднего </w:t>
      </w:r>
      <w:proofErr w:type="spellStart"/>
      <w:r w:rsidRPr="002C429F">
        <w:rPr>
          <w:color w:val="000000"/>
        </w:rPr>
        <w:t>Подесенья</w:t>
      </w:r>
      <w:proofErr w:type="spellEnd"/>
      <w:r w:rsidRPr="002C429F">
        <w:rPr>
          <w:color w:val="000000"/>
        </w:rPr>
        <w:t>.</w:t>
      </w:r>
    </w:p>
    <w:p w:rsidR="002C429F" w:rsidRPr="002C429F" w:rsidRDefault="002C429F" w:rsidP="002C429F">
      <w:pPr>
        <w:ind w:firstLine="708"/>
        <w:jc w:val="both"/>
        <w:rPr>
          <w:color w:val="000000"/>
        </w:rPr>
      </w:pPr>
      <w:r w:rsidRPr="002C429F">
        <w:rPr>
          <w:color w:val="000000"/>
        </w:rPr>
        <w:t>Городской некрополь урочища Гай, начинаясь у посадского рва, заканчивался на горизонте. Курганы, производили неизгладимое впечатление, особенно вечером, когда заходило Солнце, и насыпи отбрасывали тени. Пейзаж, конечно, незабываем!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jc w:val="center"/>
      </w:pPr>
      <w:r w:rsidRPr="002C429F">
        <w:rPr>
          <w:b/>
          <w:bCs/>
          <w:i/>
          <w:iCs/>
          <w:color w:val="000000"/>
        </w:rPr>
        <w:t>Памятник христианской истории «</w:t>
      </w:r>
      <w:proofErr w:type="spellStart"/>
      <w:r w:rsidRPr="002C429F">
        <w:rPr>
          <w:b/>
          <w:bCs/>
          <w:i/>
          <w:iCs/>
          <w:color w:val="000000"/>
        </w:rPr>
        <w:t>Свято-Троицкая-Духовская</w:t>
      </w:r>
      <w:proofErr w:type="spellEnd"/>
      <w:r w:rsidRPr="002C429F">
        <w:rPr>
          <w:b/>
          <w:bCs/>
          <w:i/>
          <w:iCs/>
          <w:color w:val="000000"/>
        </w:rPr>
        <w:t xml:space="preserve"> церковь»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 xml:space="preserve">Когда возник в Сельце приход, точно неизвестно. В состав входили, кроме Села, деревни Митино, </w:t>
      </w:r>
      <w:proofErr w:type="spellStart"/>
      <w:r w:rsidRPr="002C429F">
        <w:rPr>
          <w:color w:val="000000"/>
        </w:rPr>
        <w:t>Глыбочка</w:t>
      </w:r>
      <w:proofErr w:type="spellEnd"/>
      <w:r w:rsidRPr="002C429F">
        <w:rPr>
          <w:color w:val="000000"/>
        </w:rPr>
        <w:t xml:space="preserve">, </w:t>
      </w:r>
      <w:proofErr w:type="spellStart"/>
      <w:r w:rsidRPr="002C429F">
        <w:rPr>
          <w:color w:val="000000"/>
        </w:rPr>
        <w:t>Хатуша</w:t>
      </w:r>
      <w:proofErr w:type="spellEnd"/>
      <w:r w:rsidRPr="002C429F">
        <w:rPr>
          <w:color w:val="000000"/>
        </w:rPr>
        <w:t xml:space="preserve">, </w:t>
      </w:r>
      <w:proofErr w:type="spellStart"/>
      <w:r w:rsidRPr="002C429F">
        <w:rPr>
          <w:color w:val="000000"/>
        </w:rPr>
        <w:t>Хотьяновка</w:t>
      </w:r>
      <w:proofErr w:type="spellEnd"/>
      <w:r w:rsidRPr="002C429F">
        <w:rPr>
          <w:color w:val="000000"/>
        </w:rPr>
        <w:t xml:space="preserve">, Сосновка, </w:t>
      </w:r>
      <w:proofErr w:type="spellStart"/>
      <w:r w:rsidRPr="002C429F">
        <w:rPr>
          <w:color w:val="000000"/>
        </w:rPr>
        <w:t>Удолье</w:t>
      </w:r>
      <w:proofErr w:type="spellEnd"/>
      <w:r w:rsidRPr="002C429F">
        <w:rPr>
          <w:color w:val="000000"/>
        </w:rPr>
        <w:t xml:space="preserve">, Дашино; но в первой половине 19 столетия д. </w:t>
      </w:r>
      <w:proofErr w:type="spellStart"/>
      <w:r w:rsidRPr="002C429F">
        <w:rPr>
          <w:color w:val="000000"/>
        </w:rPr>
        <w:t>Глыбочка</w:t>
      </w:r>
      <w:proofErr w:type="spellEnd"/>
      <w:r w:rsidRPr="002C429F">
        <w:rPr>
          <w:color w:val="000000"/>
        </w:rPr>
        <w:t xml:space="preserve"> была отнесена к приходу с. </w:t>
      </w:r>
      <w:proofErr w:type="spellStart"/>
      <w:r w:rsidRPr="002C429F">
        <w:rPr>
          <w:color w:val="000000"/>
        </w:rPr>
        <w:t>Алешенка</w:t>
      </w:r>
      <w:proofErr w:type="spellEnd"/>
      <w:r w:rsidRPr="002C429F">
        <w:rPr>
          <w:color w:val="000000"/>
        </w:rPr>
        <w:t>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 xml:space="preserve">Первоначально в селе был деревянный храм в честь сошествия св. Духа на </w:t>
      </w:r>
      <w:proofErr w:type="spellStart"/>
      <w:r w:rsidRPr="002C429F">
        <w:rPr>
          <w:color w:val="000000"/>
        </w:rPr>
        <w:t>апостоль</w:t>
      </w:r>
      <w:proofErr w:type="spellEnd"/>
      <w:r w:rsidRPr="002C429F">
        <w:rPr>
          <w:color w:val="000000"/>
        </w:rPr>
        <w:t>, стоявший в центре села. В 1781г. Прихожане на свои средства построили новый каменный храм, а старая деревянная церковь была продана в заштатный город Погар (</w:t>
      </w:r>
      <w:proofErr w:type="spellStart"/>
      <w:r w:rsidRPr="002C429F">
        <w:rPr>
          <w:color w:val="000000"/>
        </w:rPr>
        <w:t>чер</w:t>
      </w:r>
      <w:proofErr w:type="spellEnd"/>
      <w:r w:rsidRPr="002C429F">
        <w:rPr>
          <w:color w:val="000000"/>
        </w:rPr>
        <w:t xml:space="preserve">. губ.), где она существовала ещё в недавнее время. Новый храм был очень мал и без колокольни, которая была пристроена после стараний двух местных крестьян. Существует легенда, что 10 ноября, </w:t>
      </w:r>
      <w:proofErr w:type="spellStart"/>
      <w:r w:rsidRPr="002C429F">
        <w:rPr>
          <w:color w:val="000000"/>
        </w:rPr>
        <w:t>давным</w:t>
      </w:r>
      <w:proofErr w:type="spellEnd"/>
      <w:r w:rsidRPr="002C429F">
        <w:rPr>
          <w:color w:val="000000"/>
        </w:rPr>
        <w:t xml:space="preserve"> - давно, после празднования праздника в честь мученицы Прасковьи, селяне возвращаясь домой из </w:t>
      </w:r>
      <w:proofErr w:type="spellStart"/>
      <w:r w:rsidRPr="002C429F">
        <w:rPr>
          <w:color w:val="000000"/>
        </w:rPr>
        <w:t>д</w:t>
      </w:r>
      <w:proofErr w:type="gramStart"/>
      <w:r w:rsidRPr="002C429F">
        <w:rPr>
          <w:color w:val="000000"/>
        </w:rPr>
        <w:t>.Х</w:t>
      </w:r>
      <w:proofErr w:type="gramEnd"/>
      <w:r w:rsidRPr="002C429F">
        <w:rPr>
          <w:color w:val="000000"/>
        </w:rPr>
        <w:t>отьяновки</w:t>
      </w:r>
      <w:proofErr w:type="spellEnd"/>
      <w:r w:rsidRPr="002C429F">
        <w:rPr>
          <w:color w:val="000000"/>
        </w:rPr>
        <w:t xml:space="preserve"> погибли от сильной вьюги. Поэтому, этот праздник стал престольным и особо почитаемым в Сельце. И в </w:t>
      </w:r>
      <w:smartTag w:uri="urn:schemas-microsoft-com:office:smarttags" w:element="metricconverter">
        <w:smartTagPr>
          <w:attr w:name="ProductID" w:val="1870 г"/>
        </w:smartTagPr>
        <w:r w:rsidRPr="002C429F">
          <w:rPr>
            <w:color w:val="000000"/>
          </w:rPr>
          <w:t>1870 г</w:t>
        </w:r>
      </w:smartTag>
      <w:r w:rsidRPr="002C429F">
        <w:rPr>
          <w:color w:val="000000"/>
        </w:rPr>
        <w:t>. прихожане на свои средства и на пожертвование расширили трапезу, пристроив два боковых алтаря: с южной стороны во имя мученицы Прасковьи, и с северной - во имя мучеников Флора и Лавра. Тогда же был устроен новый иконостас для главного престола в честь св. Духа.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lastRenderedPageBreak/>
        <w:t xml:space="preserve">В </w:t>
      </w:r>
      <w:smartTag w:uri="urn:schemas-microsoft-com:office:smarttags" w:element="metricconverter">
        <w:smartTagPr>
          <w:attr w:name="ProductID" w:val="1887 г"/>
        </w:smartTagPr>
        <w:r w:rsidRPr="002C429F">
          <w:rPr>
            <w:color w:val="000000"/>
          </w:rPr>
          <w:t>1887 г</w:t>
        </w:r>
      </w:smartTag>
      <w:r w:rsidRPr="002C429F">
        <w:rPr>
          <w:color w:val="000000"/>
        </w:rPr>
        <w:t>. был произведён капитальный ремонт храма.</w:t>
      </w:r>
      <w:r w:rsidRPr="002C429F">
        <w:t xml:space="preserve"> </w:t>
      </w:r>
      <w:proofErr w:type="spellStart"/>
      <w:r w:rsidRPr="002C429F">
        <w:rPr>
          <w:color w:val="000000"/>
        </w:rPr>
        <w:t>Причть</w:t>
      </w:r>
      <w:proofErr w:type="spellEnd"/>
      <w:r w:rsidRPr="002C429F">
        <w:rPr>
          <w:color w:val="000000"/>
        </w:rPr>
        <w:t xml:space="preserve"> Сельца состояла из двух Священников, диакона и двух псаломщиком. В приход входила земля церковная в 37десятин и 587сажней; 2 школы: земская в селе и школа </w:t>
      </w:r>
      <w:proofErr w:type="spellStart"/>
      <w:r w:rsidRPr="002C429F">
        <w:rPr>
          <w:color w:val="000000"/>
        </w:rPr>
        <w:t>грамоти</w:t>
      </w:r>
      <w:proofErr w:type="spellEnd"/>
      <w:r w:rsidRPr="002C429F">
        <w:rPr>
          <w:color w:val="000000"/>
        </w:rPr>
        <w:t xml:space="preserve"> в д. </w:t>
      </w:r>
      <w:proofErr w:type="spellStart"/>
      <w:r w:rsidRPr="002C429F">
        <w:rPr>
          <w:color w:val="000000"/>
        </w:rPr>
        <w:t>Хотьяновка</w:t>
      </w:r>
      <w:proofErr w:type="spellEnd"/>
      <w:r w:rsidRPr="002C429F">
        <w:rPr>
          <w:color w:val="000000"/>
        </w:rPr>
        <w:t>.</w:t>
      </w:r>
    </w:p>
    <w:p w:rsidR="002C429F" w:rsidRPr="002C429F" w:rsidRDefault="002C429F" w:rsidP="002C429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429F">
        <w:rPr>
          <w:color w:val="000000"/>
        </w:rPr>
        <w:t>В годы Советской власти храм был закрыт и разрушен. В южном алтаре был открыт продуктовый магазин, а в северном - склад.</w:t>
      </w:r>
    </w:p>
    <w:p w:rsidR="00F23E1F" w:rsidRPr="0003075C" w:rsidRDefault="002C429F" w:rsidP="0003075C">
      <w:pPr>
        <w:ind w:firstLine="708"/>
        <w:jc w:val="both"/>
        <w:rPr>
          <w:color w:val="000000"/>
        </w:rPr>
      </w:pPr>
      <w:r w:rsidRPr="002C429F">
        <w:rPr>
          <w:color w:val="000000"/>
        </w:rPr>
        <w:t>В современной истории России на пожертвование местных жителей и спонсоров, храм реставрируется. В южном алтаре проводятся службы. Настоятелем храма является в данное время отец Василий. Прихожанами храма являются не только взрослые, но и дети.</w:t>
      </w:r>
    </w:p>
    <w:p w:rsidR="00F23E1F" w:rsidRDefault="00C332F9" w:rsidP="0003075C">
      <w:pPr>
        <w:jc w:val="center"/>
        <w:rPr>
          <w:b/>
          <w:color w:val="000000"/>
          <w:sz w:val="28"/>
          <w:szCs w:val="28"/>
        </w:rPr>
      </w:pPr>
      <w:r w:rsidRPr="0003075C">
        <w:rPr>
          <w:b/>
          <w:color w:val="000000"/>
          <w:sz w:val="28"/>
          <w:szCs w:val="28"/>
        </w:rPr>
        <w:t>Литература</w:t>
      </w:r>
    </w:p>
    <w:p w:rsidR="0003075C" w:rsidRPr="0003075C" w:rsidRDefault="0003075C" w:rsidP="0003075C">
      <w:pPr>
        <w:jc w:val="center"/>
        <w:rPr>
          <w:b/>
          <w:color w:val="000000"/>
          <w:sz w:val="28"/>
          <w:szCs w:val="28"/>
        </w:rPr>
      </w:pPr>
    </w:p>
    <w:p w:rsidR="0003075C" w:rsidRPr="0003075C" w:rsidRDefault="0003075C" w:rsidP="0003075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03075C">
        <w:rPr>
          <w:color w:val="000000"/>
          <w:sz w:val="29"/>
          <w:szCs w:val="29"/>
        </w:rPr>
        <w:t xml:space="preserve">Историческое описание церквей и приходов </w:t>
      </w:r>
      <w:proofErr w:type="spellStart"/>
      <w:r w:rsidRPr="0003075C">
        <w:rPr>
          <w:color w:val="000000"/>
          <w:sz w:val="29"/>
          <w:szCs w:val="29"/>
        </w:rPr>
        <w:t>Трубчевского</w:t>
      </w:r>
      <w:proofErr w:type="spellEnd"/>
      <w:r w:rsidRPr="0003075C">
        <w:rPr>
          <w:color w:val="000000"/>
          <w:sz w:val="29"/>
          <w:szCs w:val="29"/>
        </w:rPr>
        <w:t xml:space="preserve"> уезда. Под ред. </w:t>
      </w:r>
      <w:proofErr w:type="spellStart"/>
      <w:r w:rsidRPr="0003075C">
        <w:rPr>
          <w:color w:val="000000"/>
          <w:sz w:val="29"/>
          <w:szCs w:val="29"/>
        </w:rPr>
        <w:t>Вязьмитина</w:t>
      </w:r>
      <w:proofErr w:type="spellEnd"/>
      <w:r w:rsidRPr="0003075C">
        <w:rPr>
          <w:color w:val="000000"/>
          <w:sz w:val="29"/>
          <w:szCs w:val="29"/>
        </w:rPr>
        <w:t xml:space="preserve"> О.Р. - Белая Березка: </w:t>
      </w:r>
      <w:proofErr w:type="spellStart"/>
      <w:r w:rsidRPr="0003075C">
        <w:rPr>
          <w:color w:val="000000"/>
          <w:sz w:val="29"/>
          <w:szCs w:val="29"/>
        </w:rPr>
        <w:t>из-во</w:t>
      </w:r>
      <w:proofErr w:type="spellEnd"/>
      <w:r w:rsidRPr="0003075C">
        <w:rPr>
          <w:color w:val="000000"/>
          <w:sz w:val="29"/>
          <w:szCs w:val="29"/>
        </w:rPr>
        <w:t xml:space="preserve"> «</w:t>
      </w:r>
      <w:proofErr w:type="spellStart"/>
      <w:r w:rsidRPr="0003075C">
        <w:rPr>
          <w:color w:val="000000"/>
          <w:sz w:val="29"/>
          <w:szCs w:val="29"/>
        </w:rPr>
        <w:t>Белобережье</w:t>
      </w:r>
      <w:proofErr w:type="spellEnd"/>
      <w:r w:rsidRPr="0003075C">
        <w:rPr>
          <w:color w:val="000000"/>
          <w:sz w:val="29"/>
          <w:szCs w:val="29"/>
        </w:rPr>
        <w:t>», 20076.-64с,</w:t>
      </w:r>
    </w:p>
    <w:p w:rsidR="0003075C" w:rsidRDefault="0003075C" w:rsidP="0003075C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03075C" w:rsidRPr="0003075C" w:rsidRDefault="0003075C" w:rsidP="0003075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03075C">
        <w:rPr>
          <w:color w:val="000000"/>
          <w:sz w:val="29"/>
          <w:szCs w:val="29"/>
        </w:rPr>
        <w:t xml:space="preserve">Памятники истории и культуры </w:t>
      </w:r>
      <w:proofErr w:type="spellStart"/>
      <w:r w:rsidRPr="0003075C">
        <w:rPr>
          <w:color w:val="000000"/>
          <w:sz w:val="29"/>
          <w:szCs w:val="29"/>
        </w:rPr>
        <w:t>Трубчевского</w:t>
      </w:r>
      <w:proofErr w:type="spellEnd"/>
      <w:r w:rsidRPr="0003075C">
        <w:rPr>
          <w:color w:val="000000"/>
          <w:sz w:val="29"/>
          <w:szCs w:val="29"/>
        </w:rPr>
        <w:t xml:space="preserve"> района Брянской </w:t>
      </w:r>
      <w:proofErr w:type="spellStart"/>
      <w:r w:rsidRPr="0003075C">
        <w:rPr>
          <w:color w:val="000000"/>
          <w:sz w:val="29"/>
          <w:szCs w:val="29"/>
        </w:rPr>
        <w:t>области</w:t>
      </w:r>
      <w:proofErr w:type="gramStart"/>
      <w:r w:rsidRPr="0003075C">
        <w:rPr>
          <w:color w:val="000000"/>
          <w:sz w:val="29"/>
          <w:szCs w:val="29"/>
        </w:rPr>
        <w:t>.-</w:t>
      </w:r>
      <w:proofErr w:type="gramEnd"/>
      <w:r w:rsidRPr="0003075C">
        <w:rPr>
          <w:color w:val="000000"/>
          <w:sz w:val="29"/>
          <w:szCs w:val="29"/>
        </w:rPr>
        <w:t>Трубчевск</w:t>
      </w:r>
      <w:proofErr w:type="spellEnd"/>
      <w:r w:rsidRPr="0003075C">
        <w:rPr>
          <w:color w:val="000000"/>
          <w:sz w:val="29"/>
          <w:szCs w:val="29"/>
        </w:rPr>
        <w:t>, 1985г.</w:t>
      </w:r>
    </w:p>
    <w:p w:rsidR="0003075C" w:rsidRDefault="0003075C" w:rsidP="0003075C">
      <w:pPr>
        <w:pStyle w:val="a3"/>
      </w:pPr>
    </w:p>
    <w:p w:rsidR="0003075C" w:rsidRDefault="0003075C" w:rsidP="0003075C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03075C" w:rsidRPr="0003075C" w:rsidRDefault="0003075C" w:rsidP="0003075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03075C">
        <w:rPr>
          <w:color w:val="000000"/>
          <w:sz w:val="29"/>
          <w:szCs w:val="29"/>
        </w:rPr>
        <w:t xml:space="preserve">Падин В.А. Среднее </w:t>
      </w:r>
      <w:proofErr w:type="spellStart"/>
      <w:r w:rsidRPr="0003075C">
        <w:rPr>
          <w:color w:val="000000"/>
          <w:sz w:val="29"/>
          <w:szCs w:val="29"/>
        </w:rPr>
        <w:t>Подесенье</w:t>
      </w:r>
      <w:proofErr w:type="spellEnd"/>
      <w:r w:rsidRPr="0003075C">
        <w:rPr>
          <w:color w:val="000000"/>
          <w:sz w:val="29"/>
          <w:szCs w:val="29"/>
        </w:rPr>
        <w:t xml:space="preserve"> (</w:t>
      </w:r>
      <w:proofErr w:type="spellStart"/>
      <w:r w:rsidRPr="0003075C">
        <w:rPr>
          <w:color w:val="000000"/>
          <w:sz w:val="29"/>
          <w:szCs w:val="29"/>
        </w:rPr>
        <w:t>Трубчевская</w:t>
      </w:r>
      <w:proofErr w:type="spellEnd"/>
      <w:r w:rsidRPr="0003075C">
        <w:rPr>
          <w:color w:val="000000"/>
          <w:sz w:val="29"/>
          <w:szCs w:val="29"/>
        </w:rPr>
        <w:t xml:space="preserve"> округа) в 6-5 вв. до нашей эры - 10-13 вв.н.э. по археологическим данным. Брянск, 2004-152с.</w:t>
      </w:r>
    </w:p>
    <w:p w:rsidR="0003075C" w:rsidRDefault="0003075C" w:rsidP="0003075C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03075C" w:rsidRPr="0003075C" w:rsidRDefault="0003075C" w:rsidP="0003075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03075C">
        <w:rPr>
          <w:color w:val="000000"/>
          <w:sz w:val="29"/>
          <w:szCs w:val="29"/>
        </w:rPr>
        <w:t xml:space="preserve">Падин В. А. Трубчевск. Изд. второе, дополненное, исправленное. Тула, </w:t>
      </w:r>
      <w:proofErr w:type="spellStart"/>
      <w:r w:rsidRPr="0003075C">
        <w:rPr>
          <w:color w:val="000000"/>
          <w:sz w:val="29"/>
          <w:szCs w:val="29"/>
        </w:rPr>
        <w:t>Приок.кн</w:t>
      </w:r>
      <w:proofErr w:type="gramStart"/>
      <w:r w:rsidRPr="0003075C">
        <w:rPr>
          <w:color w:val="000000"/>
          <w:sz w:val="29"/>
          <w:szCs w:val="29"/>
        </w:rPr>
        <w:t>.и</w:t>
      </w:r>
      <w:proofErr w:type="gramEnd"/>
      <w:r w:rsidRPr="0003075C">
        <w:rPr>
          <w:color w:val="000000"/>
          <w:sz w:val="29"/>
          <w:szCs w:val="29"/>
        </w:rPr>
        <w:t>зд-во</w:t>
      </w:r>
      <w:proofErr w:type="spellEnd"/>
      <w:r w:rsidRPr="0003075C">
        <w:rPr>
          <w:color w:val="000000"/>
          <w:sz w:val="29"/>
          <w:szCs w:val="29"/>
        </w:rPr>
        <w:t>, 1975.-240с.</w:t>
      </w:r>
    </w:p>
    <w:p w:rsidR="0003075C" w:rsidRDefault="0003075C" w:rsidP="0003075C">
      <w:pPr>
        <w:pStyle w:val="a3"/>
      </w:pPr>
    </w:p>
    <w:p w:rsidR="0003075C" w:rsidRDefault="0003075C" w:rsidP="0003075C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03075C" w:rsidRPr="0003075C" w:rsidRDefault="0003075C" w:rsidP="0003075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03075C">
        <w:rPr>
          <w:color w:val="000000"/>
          <w:sz w:val="29"/>
          <w:szCs w:val="29"/>
        </w:rPr>
        <w:t xml:space="preserve">Тихонов Н.Г. Десять веков Трубчевска. </w:t>
      </w:r>
      <w:proofErr w:type="spellStart"/>
      <w:r w:rsidRPr="0003075C">
        <w:rPr>
          <w:color w:val="000000"/>
          <w:sz w:val="29"/>
          <w:szCs w:val="29"/>
        </w:rPr>
        <w:t>Предисл</w:t>
      </w:r>
      <w:proofErr w:type="spellEnd"/>
      <w:r w:rsidRPr="0003075C">
        <w:rPr>
          <w:color w:val="000000"/>
          <w:sz w:val="29"/>
          <w:szCs w:val="29"/>
        </w:rPr>
        <w:t xml:space="preserve">. </w:t>
      </w:r>
      <w:proofErr w:type="spellStart"/>
      <w:r w:rsidRPr="0003075C">
        <w:rPr>
          <w:color w:val="000000"/>
          <w:sz w:val="29"/>
          <w:szCs w:val="29"/>
        </w:rPr>
        <w:t>Н.М.Грибачева</w:t>
      </w:r>
      <w:proofErr w:type="spellEnd"/>
      <w:r w:rsidRPr="0003075C">
        <w:rPr>
          <w:color w:val="000000"/>
          <w:sz w:val="29"/>
          <w:szCs w:val="29"/>
        </w:rPr>
        <w:t xml:space="preserve">. Тула: </w:t>
      </w:r>
      <w:proofErr w:type="spellStart"/>
      <w:r w:rsidRPr="0003075C">
        <w:rPr>
          <w:color w:val="000000"/>
          <w:sz w:val="29"/>
          <w:szCs w:val="29"/>
        </w:rPr>
        <w:t>Приок.кн</w:t>
      </w:r>
      <w:proofErr w:type="gramStart"/>
      <w:r w:rsidRPr="0003075C">
        <w:rPr>
          <w:color w:val="000000"/>
          <w:sz w:val="29"/>
          <w:szCs w:val="29"/>
        </w:rPr>
        <w:t>.и</w:t>
      </w:r>
      <w:proofErr w:type="gramEnd"/>
      <w:r w:rsidRPr="0003075C">
        <w:rPr>
          <w:color w:val="000000"/>
          <w:sz w:val="29"/>
          <w:szCs w:val="29"/>
        </w:rPr>
        <w:t>зд-во</w:t>
      </w:r>
      <w:proofErr w:type="spellEnd"/>
      <w:r w:rsidRPr="0003075C">
        <w:rPr>
          <w:color w:val="000000"/>
          <w:sz w:val="29"/>
          <w:szCs w:val="29"/>
        </w:rPr>
        <w:t>, 1980. -284с.</w:t>
      </w:r>
    </w:p>
    <w:p w:rsidR="0003075C" w:rsidRDefault="0003075C" w:rsidP="0003075C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03075C" w:rsidRPr="0003075C" w:rsidRDefault="0003075C" w:rsidP="0003075C">
      <w:pPr>
        <w:pStyle w:val="a3"/>
        <w:numPr>
          <w:ilvl w:val="0"/>
          <w:numId w:val="6"/>
        </w:numPr>
        <w:jc w:val="both"/>
        <w:rPr>
          <w:color w:val="000000"/>
          <w:sz w:val="29"/>
          <w:szCs w:val="29"/>
        </w:rPr>
      </w:pPr>
      <w:r w:rsidRPr="0003075C">
        <w:rPr>
          <w:color w:val="000000"/>
          <w:sz w:val="29"/>
          <w:szCs w:val="29"/>
        </w:rPr>
        <w:t>Шевченко Т.Ф. Геология Брянской области. Учебное пособие. Брянск, 1992.- 95с.</w:t>
      </w:r>
    </w:p>
    <w:p w:rsidR="0003075C" w:rsidRDefault="0003075C" w:rsidP="0003075C">
      <w:pPr>
        <w:pStyle w:val="a3"/>
        <w:rPr>
          <w:color w:val="000000"/>
          <w:sz w:val="28"/>
          <w:szCs w:val="28"/>
        </w:rPr>
      </w:pPr>
    </w:p>
    <w:p w:rsidR="004E4965" w:rsidRDefault="004E4965" w:rsidP="0003075C">
      <w:pPr>
        <w:pStyle w:val="a3"/>
        <w:rPr>
          <w:color w:val="000000"/>
          <w:sz w:val="28"/>
          <w:szCs w:val="28"/>
        </w:rPr>
      </w:pPr>
    </w:p>
    <w:p w:rsidR="004E4965" w:rsidRDefault="004E4965" w:rsidP="0003075C">
      <w:pPr>
        <w:pStyle w:val="a3"/>
        <w:rPr>
          <w:color w:val="000000"/>
          <w:sz w:val="28"/>
          <w:szCs w:val="28"/>
        </w:rPr>
      </w:pPr>
    </w:p>
    <w:p w:rsidR="004E4965" w:rsidRDefault="004E4965" w:rsidP="0003075C">
      <w:pPr>
        <w:pStyle w:val="a3"/>
        <w:rPr>
          <w:color w:val="000000"/>
          <w:sz w:val="28"/>
          <w:szCs w:val="28"/>
        </w:rPr>
      </w:pPr>
    </w:p>
    <w:p w:rsidR="004E4965" w:rsidRDefault="004E4965" w:rsidP="0003075C">
      <w:pPr>
        <w:pStyle w:val="a3"/>
        <w:rPr>
          <w:color w:val="000000"/>
          <w:sz w:val="28"/>
          <w:szCs w:val="28"/>
        </w:rPr>
      </w:pPr>
    </w:p>
    <w:p w:rsidR="004E4965" w:rsidRDefault="004E4965" w:rsidP="0003075C">
      <w:pPr>
        <w:pStyle w:val="a3"/>
        <w:rPr>
          <w:color w:val="000000"/>
          <w:sz w:val="28"/>
          <w:szCs w:val="28"/>
        </w:rPr>
      </w:pPr>
    </w:p>
    <w:p w:rsidR="004E4965" w:rsidRDefault="004E4965" w:rsidP="0003075C">
      <w:pPr>
        <w:pStyle w:val="a3"/>
        <w:rPr>
          <w:color w:val="000000"/>
          <w:sz w:val="28"/>
          <w:szCs w:val="28"/>
        </w:rPr>
      </w:pPr>
    </w:p>
    <w:p w:rsidR="004E4965" w:rsidRDefault="004E4965" w:rsidP="0003075C">
      <w:pPr>
        <w:pStyle w:val="a3"/>
        <w:rPr>
          <w:color w:val="000000"/>
          <w:sz w:val="28"/>
          <w:szCs w:val="28"/>
        </w:rPr>
      </w:pPr>
    </w:p>
    <w:p w:rsidR="004E4965" w:rsidRDefault="004E4965" w:rsidP="0003075C">
      <w:pPr>
        <w:pStyle w:val="a3"/>
        <w:rPr>
          <w:color w:val="000000"/>
          <w:sz w:val="28"/>
          <w:szCs w:val="28"/>
        </w:rPr>
      </w:pPr>
    </w:p>
    <w:p w:rsidR="004E4965" w:rsidRDefault="004E4965" w:rsidP="0003075C">
      <w:pPr>
        <w:pStyle w:val="a3"/>
        <w:rPr>
          <w:color w:val="000000"/>
          <w:sz w:val="28"/>
          <w:szCs w:val="28"/>
        </w:rPr>
      </w:pPr>
    </w:p>
    <w:p w:rsidR="004E4965" w:rsidRDefault="004E4965" w:rsidP="0003075C">
      <w:pPr>
        <w:pStyle w:val="a3"/>
        <w:rPr>
          <w:color w:val="000000"/>
          <w:sz w:val="28"/>
          <w:szCs w:val="28"/>
        </w:rPr>
      </w:pPr>
    </w:p>
    <w:p w:rsidR="004E4965" w:rsidRDefault="004E4965" w:rsidP="0003075C">
      <w:pPr>
        <w:pStyle w:val="a3"/>
        <w:rPr>
          <w:color w:val="000000"/>
          <w:sz w:val="28"/>
          <w:szCs w:val="28"/>
        </w:rPr>
      </w:pPr>
    </w:p>
    <w:p w:rsidR="004E4965" w:rsidRDefault="004E4965" w:rsidP="004E4965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  <w:sz w:val="20"/>
          <w:szCs w:val="20"/>
        </w:rPr>
      </w:pPr>
    </w:p>
    <w:p w:rsidR="004E4965" w:rsidRPr="004E4965" w:rsidRDefault="004E4965" w:rsidP="004E4965">
      <w:proofErr w:type="gramStart"/>
      <w:r w:rsidRPr="004E4965">
        <w:rPr>
          <w:b/>
          <w:sz w:val="28"/>
          <w:szCs w:val="28"/>
        </w:rPr>
        <w:t>Песня «Наш край»</w:t>
      </w:r>
      <w:r>
        <w:rPr>
          <w:sz w:val="22"/>
          <w:szCs w:val="22"/>
        </w:rPr>
        <w:t xml:space="preserve">  </w:t>
      </w:r>
      <w:r>
        <w:rPr>
          <w:rFonts w:ascii="Verdana" w:hAnsi="Verdana"/>
          <w:bCs/>
          <w:i/>
          <w:iCs/>
          <w:color w:val="1A1A1A"/>
          <w:sz w:val="20"/>
          <w:szCs w:val="20"/>
          <w:shd w:val="clear" w:color="auto" w:fill="FFFFFF"/>
        </w:rPr>
        <w:t>(</w:t>
      </w:r>
      <w:r w:rsidRPr="004E4965">
        <w:rPr>
          <w:rFonts w:ascii="Verdana" w:hAnsi="Verdana"/>
          <w:bCs/>
          <w:i/>
          <w:iCs/>
          <w:color w:val="1A1A1A"/>
          <w:sz w:val="20"/>
          <w:szCs w:val="20"/>
          <w:shd w:val="clear" w:color="auto" w:fill="FFFFFF"/>
        </w:rPr>
        <w:t>Слова:</w:t>
      </w:r>
      <w:proofErr w:type="gramEnd"/>
      <w:r w:rsidRPr="004E4965">
        <w:rPr>
          <w:rStyle w:val="apple-converted-space"/>
          <w:rFonts w:ascii="Verdana" w:hAnsi="Verdana"/>
          <w:color w:val="1A1A1A"/>
          <w:sz w:val="20"/>
          <w:szCs w:val="20"/>
          <w:shd w:val="clear" w:color="auto" w:fill="FFFFFF"/>
        </w:rPr>
        <w:t> </w:t>
      </w:r>
      <w:r w:rsidRPr="004E4965">
        <w:rPr>
          <w:rFonts w:ascii="Verdana" w:hAnsi="Verdana"/>
          <w:color w:val="1A1A1A"/>
          <w:sz w:val="20"/>
          <w:szCs w:val="20"/>
          <w:shd w:val="clear" w:color="auto" w:fill="FFFFFF"/>
        </w:rPr>
        <w:t>А. Пришельца,</w:t>
      </w:r>
      <w:r w:rsidRPr="004E4965">
        <w:rPr>
          <w:rStyle w:val="apple-converted-space"/>
          <w:rFonts w:ascii="Verdana" w:hAnsi="Verdana"/>
          <w:color w:val="1A1A1A"/>
          <w:sz w:val="20"/>
          <w:szCs w:val="20"/>
          <w:shd w:val="clear" w:color="auto" w:fill="FFFFFF"/>
        </w:rPr>
        <w:t> </w:t>
      </w:r>
      <w:r w:rsidRPr="004E4965">
        <w:rPr>
          <w:rFonts w:ascii="Verdana" w:hAnsi="Verdana"/>
          <w:bCs/>
          <w:i/>
          <w:iCs/>
          <w:color w:val="1A1A1A"/>
          <w:sz w:val="20"/>
          <w:szCs w:val="20"/>
          <w:shd w:val="clear" w:color="auto" w:fill="FFFFFF"/>
        </w:rPr>
        <w:t>Музыка:</w:t>
      </w:r>
      <w:r w:rsidRPr="004E4965">
        <w:rPr>
          <w:rStyle w:val="apple-converted-space"/>
          <w:rFonts w:ascii="Verdana" w:hAnsi="Verdana"/>
          <w:color w:val="1A1A1A"/>
          <w:sz w:val="20"/>
          <w:szCs w:val="20"/>
          <w:shd w:val="clear" w:color="auto" w:fill="FFFFFF"/>
        </w:rPr>
        <w:t> </w:t>
      </w:r>
      <w:proofErr w:type="gramStart"/>
      <w:r w:rsidRPr="004E4965">
        <w:rPr>
          <w:rFonts w:ascii="Verdana" w:hAnsi="Verdana"/>
          <w:color w:val="1A1A1A"/>
          <w:sz w:val="20"/>
          <w:szCs w:val="20"/>
          <w:shd w:val="clear" w:color="auto" w:fill="FFFFFF"/>
        </w:rPr>
        <w:t xml:space="preserve">Д. </w:t>
      </w:r>
      <w:proofErr w:type="spellStart"/>
      <w:r w:rsidRPr="004E4965">
        <w:rPr>
          <w:rFonts w:ascii="Verdana" w:hAnsi="Verdana"/>
          <w:color w:val="1A1A1A"/>
          <w:sz w:val="20"/>
          <w:szCs w:val="20"/>
          <w:shd w:val="clear" w:color="auto" w:fill="FFFFFF"/>
        </w:rPr>
        <w:t>Кабалевского</w:t>
      </w:r>
      <w:proofErr w:type="spellEnd"/>
      <w:r>
        <w:rPr>
          <w:rStyle w:val="apple-converted-space"/>
          <w:rFonts w:ascii="Verdana" w:hAnsi="Verdana"/>
          <w:color w:val="1A1A1A"/>
          <w:sz w:val="20"/>
          <w:szCs w:val="20"/>
          <w:shd w:val="clear" w:color="auto" w:fill="FFFFFF"/>
        </w:rPr>
        <w:t>)</w:t>
      </w:r>
      <w:proofErr w:type="gramEnd"/>
    </w:p>
    <w:p w:rsidR="004E4965" w:rsidRDefault="004E4965" w:rsidP="004E4965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1A1A1A"/>
          <w:sz w:val="20"/>
          <w:szCs w:val="20"/>
        </w:rPr>
      </w:pPr>
    </w:p>
    <w:p w:rsidR="004E4965" w:rsidRDefault="004E4965" w:rsidP="004E4965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0"/>
          <w:szCs w:val="20"/>
        </w:rPr>
      </w:pPr>
      <w:r>
        <w:rPr>
          <w:rFonts w:ascii="Verdana" w:hAnsi="Verdana"/>
          <w:b/>
          <w:bCs/>
          <w:color w:val="1A1A1A"/>
          <w:sz w:val="20"/>
          <w:szCs w:val="20"/>
        </w:rPr>
        <w:t>То березка, то рябина,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Куст ракиты над рекой.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Край родной, навек любимый,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Где найдешь еще такой!</w:t>
      </w:r>
    </w:p>
    <w:p w:rsidR="004E4965" w:rsidRDefault="004E4965" w:rsidP="004E4965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0"/>
          <w:szCs w:val="20"/>
        </w:rPr>
      </w:pPr>
      <w:r>
        <w:rPr>
          <w:rFonts w:ascii="Verdana" w:hAnsi="Verdana"/>
          <w:color w:val="1A1A1A"/>
          <w:sz w:val="20"/>
          <w:szCs w:val="20"/>
        </w:rPr>
        <w:t> </w:t>
      </w:r>
    </w:p>
    <w:p w:rsidR="004E4965" w:rsidRDefault="004E4965" w:rsidP="004E4965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0"/>
          <w:szCs w:val="20"/>
        </w:rPr>
      </w:pPr>
      <w:r>
        <w:rPr>
          <w:rFonts w:ascii="Verdana" w:hAnsi="Verdana"/>
          <w:b/>
          <w:bCs/>
          <w:color w:val="1A1A1A"/>
          <w:sz w:val="20"/>
          <w:szCs w:val="20"/>
        </w:rPr>
        <w:t>От морей до гор высоких,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Посреди родных широт</w:t>
      </w:r>
      <w:proofErr w:type="gramStart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В</w:t>
      </w:r>
      <w:proofErr w:type="gramEnd"/>
      <w:r>
        <w:rPr>
          <w:rFonts w:ascii="Verdana" w:hAnsi="Verdana"/>
          <w:b/>
          <w:bCs/>
          <w:color w:val="1A1A1A"/>
          <w:sz w:val="20"/>
          <w:szCs w:val="20"/>
        </w:rPr>
        <w:t>се бегут, бегут дороги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И зовут они вперед.</w:t>
      </w:r>
    </w:p>
    <w:p w:rsidR="004E4965" w:rsidRDefault="004E4965" w:rsidP="004E4965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0"/>
          <w:szCs w:val="20"/>
        </w:rPr>
      </w:pPr>
      <w:r>
        <w:rPr>
          <w:rFonts w:ascii="Verdana" w:hAnsi="Verdana"/>
          <w:color w:val="1A1A1A"/>
          <w:sz w:val="20"/>
          <w:szCs w:val="20"/>
        </w:rPr>
        <w:t> </w:t>
      </w:r>
    </w:p>
    <w:p w:rsidR="004E4965" w:rsidRDefault="004E4965" w:rsidP="004E4965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0"/>
          <w:szCs w:val="20"/>
        </w:rPr>
      </w:pPr>
      <w:r>
        <w:rPr>
          <w:rFonts w:ascii="Verdana" w:hAnsi="Verdana"/>
          <w:b/>
          <w:bCs/>
          <w:color w:val="1A1A1A"/>
          <w:sz w:val="20"/>
          <w:szCs w:val="20"/>
        </w:rPr>
        <w:t>Солнцем залиты долины,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И куда ни бросишь взгляд –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Край родной, навек любимый,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Весь цветет, как вешний сад.</w:t>
      </w:r>
    </w:p>
    <w:p w:rsidR="004E4965" w:rsidRDefault="004E4965" w:rsidP="004E4965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0"/>
          <w:szCs w:val="20"/>
        </w:rPr>
      </w:pPr>
      <w:r>
        <w:rPr>
          <w:rFonts w:ascii="Verdana" w:hAnsi="Verdana"/>
          <w:color w:val="1A1A1A"/>
          <w:sz w:val="20"/>
          <w:szCs w:val="20"/>
        </w:rPr>
        <w:t> </w:t>
      </w:r>
    </w:p>
    <w:p w:rsidR="004E4965" w:rsidRDefault="004E4965" w:rsidP="004E4965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1A1A1A"/>
          <w:sz w:val="20"/>
          <w:szCs w:val="20"/>
        </w:rPr>
      </w:pPr>
      <w:r>
        <w:rPr>
          <w:rFonts w:ascii="Verdana" w:hAnsi="Verdana"/>
          <w:b/>
          <w:bCs/>
          <w:color w:val="1A1A1A"/>
          <w:sz w:val="20"/>
          <w:szCs w:val="20"/>
        </w:rPr>
        <w:t>Детство наше золотое</w:t>
      </w:r>
      <w:proofErr w:type="gramStart"/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В</w:t>
      </w:r>
      <w:proofErr w:type="gramEnd"/>
      <w:r>
        <w:rPr>
          <w:rFonts w:ascii="Verdana" w:hAnsi="Verdana"/>
          <w:b/>
          <w:bCs/>
          <w:color w:val="1A1A1A"/>
          <w:sz w:val="20"/>
          <w:szCs w:val="20"/>
        </w:rPr>
        <w:t>се светлее с каждым днем!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Под счастливою звездою</w:t>
      </w:r>
      <w:r>
        <w:rPr>
          <w:rStyle w:val="apple-converted-space"/>
          <w:rFonts w:ascii="Verdana" w:hAnsi="Verdana"/>
          <w:b/>
          <w:bCs/>
          <w:color w:val="1A1A1A"/>
          <w:sz w:val="20"/>
          <w:szCs w:val="20"/>
        </w:rPr>
        <w:t> </w:t>
      </w:r>
      <w:r>
        <w:rPr>
          <w:rFonts w:ascii="Verdana" w:hAnsi="Verdana"/>
          <w:b/>
          <w:bCs/>
          <w:color w:val="1A1A1A"/>
          <w:sz w:val="20"/>
          <w:szCs w:val="20"/>
        </w:rPr>
        <w:br/>
        <w:t>Мы живем в краю родном!</w:t>
      </w:r>
      <w:r>
        <w:rPr>
          <w:rStyle w:val="apple-converted-space"/>
          <w:rFonts w:ascii="Verdana" w:hAnsi="Verdana"/>
          <w:color w:val="1A1A1A"/>
          <w:sz w:val="20"/>
          <w:szCs w:val="20"/>
        </w:rPr>
        <w:t> </w:t>
      </w:r>
    </w:p>
    <w:p w:rsidR="004E4965" w:rsidRDefault="004E4965" w:rsidP="0003075C">
      <w:pPr>
        <w:pStyle w:val="a3"/>
        <w:rPr>
          <w:color w:val="000000"/>
          <w:sz w:val="28"/>
          <w:szCs w:val="28"/>
        </w:rPr>
      </w:pPr>
    </w:p>
    <w:p w:rsidR="004E4965" w:rsidRPr="0003075C" w:rsidRDefault="004E4965" w:rsidP="0003075C">
      <w:pPr>
        <w:pStyle w:val="a3"/>
        <w:rPr>
          <w:color w:val="000000"/>
          <w:sz w:val="28"/>
          <w:szCs w:val="28"/>
        </w:rPr>
      </w:pPr>
    </w:p>
    <w:p w:rsidR="0003075C" w:rsidRPr="0003075C" w:rsidRDefault="0003075C" w:rsidP="0003075C">
      <w:pPr>
        <w:pStyle w:val="a3"/>
        <w:jc w:val="both"/>
        <w:rPr>
          <w:color w:val="000000"/>
          <w:sz w:val="28"/>
          <w:szCs w:val="28"/>
        </w:rPr>
      </w:pPr>
    </w:p>
    <w:sectPr w:rsidR="0003075C" w:rsidRPr="0003075C" w:rsidSect="00ED1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F60"/>
    <w:multiLevelType w:val="multilevel"/>
    <w:tmpl w:val="CDD2A8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0134"/>
    <w:multiLevelType w:val="hybridMultilevel"/>
    <w:tmpl w:val="C3D4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B2C77"/>
    <w:multiLevelType w:val="hybridMultilevel"/>
    <w:tmpl w:val="3C365302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BB62608"/>
    <w:multiLevelType w:val="hybridMultilevel"/>
    <w:tmpl w:val="8528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03B9A"/>
    <w:multiLevelType w:val="hybridMultilevel"/>
    <w:tmpl w:val="8528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B637D"/>
    <w:multiLevelType w:val="multilevel"/>
    <w:tmpl w:val="CDD2A8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5F0"/>
    <w:rsid w:val="0001391C"/>
    <w:rsid w:val="0003075C"/>
    <w:rsid w:val="0006311C"/>
    <w:rsid w:val="00065250"/>
    <w:rsid w:val="00083A4F"/>
    <w:rsid w:val="00085ABF"/>
    <w:rsid w:val="0017272F"/>
    <w:rsid w:val="002030CF"/>
    <w:rsid w:val="002208D6"/>
    <w:rsid w:val="002667FC"/>
    <w:rsid w:val="00280A66"/>
    <w:rsid w:val="002C429F"/>
    <w:rsid w:val="002E69BF"/>
    <w:rsid w:val="0031016C"/>
    <w:rsid w:val="00317E0D"/>
    <w:rsid w:val="00324374"/>
    <w:rsid w:val="00367FB5"/>
    <w:rsid w:val="004036E0"/>
    <w:rsid w:val="004E4965"/>
    <w:rsid w:val="00536C04"/>
    <w:rsid w:val="005D45B7"/>
    <w:rsid w:val="006031D3"/>
    <w:rsid w:val="00631614"/>
    <w:rsid w:val="006700B3"/>
    <w:rsid w:val="007340C8"/>
    <w:rsid w:val="00831288"/>
    <w:rsid w:val="00834FA5"/>
    <w:rsid w:val="008412D0"/>
    <w:rsid w:val="00886BB9"/>
    <w:rsid w:val="00912869"/>
    <w:rsid w:val="00915CB6"/>
    <w:rsid w:val="009205FA"/>
    <w:rsid w:val="00952B7C"/>
    <w:rsid w:val="0095338B"/>
    <w:rsid w:val="00957000"/>
    <w:rsid w:val="009634B1"/>
    <w:rsid w:val="009A2011"/>
    <w:rsid w:val="009E53CE"/>
    <w:rsid w:val="00A31743"/>
    <w:rsid w:val="00C332F9"/>
    <w:rsid w:val="00C47FCD"/>
    <w:rsid w:val="00C8434E"/>
    <w:rsid w:val="00C91327"/>
    <w:rsid w:val="00D516A5"/>
    <w:rsid w:val="00D83133"/>
    <w:rsid w:val="00DE2504"/>
    <w:rsid w:val="00DF680C"/>
    <w:rsid w:val="00E02100"/>
    <w:rsid w:val="00E307DE"/>
    <w:rsid w:val="00E66E05"/>
    <w:rsid w:val="00E92F59"/>
    <w:rsid w:val="00ED15F0"/>
    <w:rsid w:val="00ED415C"/>
    <w:rsid w:val="00F022DF"/>
    <w:rsid w:val="00F029D6"/>
    <w:rsid w:val="00F23E1F"/>
    <w:rsid w:val="00F51C2C"/>
    <w:rsid w:val="00F82927"/>
    <w:rsid w:val="00FA13FA"/>
    <w:rsid w:val="00FD583C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36E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516A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3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A31743"/>
  </w:style>
  <w:style w:type="character" w:customStyle="1" w:styleId="c3">
    <w:name w:val="c3"/>
    <w:basedOn w:val="a0"/>
    <w:rsid w:val="00A31743"/>
  </w:style>
  <w:style w:type="paragraph" w:customStyle="1" w:styleId="c2">
    <w:name w:val="c2"/>
    <w:basedOn w:val="a"/>
    <w:rsid w:val="00A31743"/>
    <w:pPr>
      <w:spacing w:before="100" w:beforeAutospacing="1" w:after="100" w:afterAutospacing="1"/>
    </w:pPr>
  </w:style>
  <w:style w:type="character" w:customStyle="1" w:styleId="c1">
    <w:name w:val="c1"/>
    <w:basedOn w:val="a0"/>
    <w:rsid w:val="00E92F59"/>
  </w:style>
  <w:style w:type="character" w:customStyle="1" w:styleId="apple-converted-space">
    <w:name w:val="apple-converted-space"/>
    <w:basedOn w:val="a0"/>
    <w:rsid w:val="004E4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A2325-37A4-4B8A-B719-B7D21624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я</cp:lastModifiedBy>
  <cp:revision>20</cp:revision>
  <cp:lastPrinted>2015-01-02T15:24:00Z</cp:lastPrinted>
  <dcterms:created xsi:type="dcterms:W3CDTF">2015-01-01T13:43:00Z</dcterms:created>
  <dcterms:modified xsi:type="dcterms:W3CDTF">2015-12-01T06:38:00Z</dcterms:modified>
</cp:coreProperties>
</file>